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D77572">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656B1B9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02</w:t>
      </w:r>
      <w:r>
        <w:rPr>
          <w:rFonts w:hint="default" w:ascii="Times New Roman" w:hAnsi="Times New Roman" w:cs="Times New Roman"/>
          <w:b/>
          <w:bCs/>
          <w:sz w:val="28"/>
          <w:szCs w:val="28"/>
          <w:u w:val="none"/>
          <w:lang w:val="en-US" w:eastAsia="zh-CN"/>
        </w:rPr>
        <w:t xml:space="preserve">讲   </w:t>
      </w:r>
      <w:r>
        <w:rPr>
          <w:rFonts w:hint="eastAsia"/>
          <w:b/>
          <w:bCs/>
          <w:sz w:val="28"/>
          <w:szCs w:val="28"/>
          <w:u w:val="none"/>
          <w:lang w:val="en-US" w:eastAsia="zh-CN"/>
        </w:rPr>
        <w:t>楞次定律模型</w:t>
      </w:r>
    </w:p>
    <w:p w14:paraId="54D016A8">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（原卷版） </w:t>
      </w:r>
    </w:p>
    <w:sdt>
      <w:sdtPr>
        <w:rPr>
          <w:b/>
          <w:bCs/>
        </w:rPr>
        <w:id w:val="147478452"/>
        <w15:color w:val="DBDBDB"/>
        <w:docPartObj>
          <w:docPartGallery w:val="Table of Contents"/>
          <w:docPartUnique/>
        </w:docPartObj>
      </w:sdtPr>
      <w:sdtEndPr>
        <w:rPr>
          <w:b/>
          <w:bCs/>
          <w:sz w:val="32"/>
          <w:szCs w:val="32"/>
        </w:rPr>
      </w:sdtEndPr>
      <w:sdtContent>
        <w:p w14:paraId="6BCB62C3">
          <w:pPr>
            <w:jc w:val="center"/>
          </w:pPr>
          <w:r>
            <w:t>目录</w:t>
          </w:r>
        </w:p>
        <w:p w14:paraId="65F0204E">
          <w:pPr>
            <w:pStyle w:val="5"/>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ascii="Times New Roman" w:hAnsi="Times New Roman" w:cs="Times New Roman"/>
              <w:b/>
              <w:bCs/>
              <w:lang w:val="en-US" w:eastAsia="zh-CN"/>
            </w:rPr>
            <w:t>电磁感应基础（两句话+两手则</w:t>
          </w:r>
          <w:r>
            <w:rPr>
              <w:rFonts w:hint="eastAsia" w:ascii="Times New Roman" w:hAnsi="Times New Roman" w:cs="Times New Roman"/>
              <w:b/>
              <w:bCs/>
              <w:position w:val="-6"/>
              <w:lang w:val="en-US" w:eastAsia="zh-CN"/>
            </w:rPr>
            <w:object>
              <v:shape id="_x0000_i1025" o:spt="75" type="#_x0000_t75" style="height:12pt;width:15pt;" o:ole="t" filled="f" o:preferrelative="t" stroked="f" coordsize="21600,21600">
                <v:path/>
                <v:fill on="f" focussize="0,0"/>
                <v:stroke on="f" joinstyle="miter"/>
                <v:imagedata r:id="rId5" o:title=""/>
                <o:lock v:ext="edit" aspectratio="t"/>
                <w10:wrap type="none"/>
                <w10:anchorlock/>
              </v:shape>
              <o:OLEObject Type="Embed" ProgID="Equation.KSEE3" ShapeID="_x0000_i1025" DrawAspect="Content" ObjectID="_1468075725" r:id="rId4">
                <o:LockedField>false</o:LockedField>
              </o:OLEObject>
            </w:object>
          </w:r>
          <w:r>
            <w:rPr>
              <w:rFonts w:hint="eastAsia" w:ascii="Times New Roman" w:hAnsi="Times New Roman" w:cs="Times New Roman"/>
              <w:b/>
              <w:bCs/>
              <w:lang w:val="en-US" w:eastAsia="zh-CN"/>
            </w:rPr>
            <w:t>右手定则）</w:t>
          </w:r>
          <w:r>
            <w:rPr>
              <w:rFonts w:hint="eastAsia"/>
              <w:b/>
              <w:bCs/>
              <w:lang w:val="en-US" w:eastAsia="zh-CN"/>
            </w:rPr>
            <w:t>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5F6F4689">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hint="eastAsia" w:ascii="Times New Roman" w:hAnsi="Times New Roman" w:cs="Times New Roman"/>
              <w:b/>
              <w:bCs/>
              <w:lang w:val="en-US" w:eastAsia="zh-CN"/>
            </w:rPr>
            <w:t>导体放大版</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4611A8F9">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导线框在均匀磁场中向右运动</w:t>
          </w:r>
          <w:r>
            <w:rPr>
              <w:rFonts w:hint="eastAsia" w:ascii="宋体" w:hAnsi="宋体" w:cs="宋体"/>
              <w:b/>
              <w:bCs/>
              <w:lang w:val="en-US" w:eastAsia="zh-CN"/>
            </w:rPr>
            <w:t>模型</w:t>
          </w:r>
          <w:r>
            <w:rPr>
              <w:b/>
              <w:bCs/>
            </w:rPr>
            <w:tab/>
          </w:r>
          <w:r>
            <w:rPr>
              <w:rFonts w:hint="eastAsia"/>
              <w:b/>
              <w:bCs/>
              <w:lang w:val="en-US" w:eastAsia="zh-CN"/>
            </w:rPr>
            <w:t>5</w:t>
          </w:r>
          <w:r>
            <w:rPr>
              <w:rFonts w:hint="eastAsia"/>
              <w:b/>
              <w:bCs/>
              <w:lang w:val="en-US" w:eastAsia="zh-CN"/>
            </w:rPr>
            <w:fldChar w:fldCharType="end"/>
          </w:r>
        </w:p>
        <w:p w14:paraId="601017EB">
          <w:pPr>
            <w:pStyle w:val="5"/>
            <w:tabs>
              <w:tab w:val="right" w:leader="dot" w:pos="9752"/>
            </w:tabs>
            <w:rPr>
              <w:b/>
              <w:bCs/>
            </w:rPr>
          </w:pPr>
          <w:r>
            <w:fldChar w:fldCharType="begin"/>
          </w:r>
          <w:r>
            <w:instrText xml:space="preserve"> HYPERLINK \l "_Toc15589" </w:instrText>
          </w:r>
          <w:r>
            <w:fldChar w:fldCharType="separate"/>
          </w:r>
          <w:r>
            <w:rPr>
              <w:b/>
              <w:bCs/>
            </w:rPr>
            <w:t>【</w:t>
          </w:r>
          <w:r>
            <w:rPr>
              <w:rFonts w:hint="eastAsia"/>
              <w:b/>
              <w:bCs/>
              <w:lang w:val="en-US" w:eastAsia="zh-CN"/>
            </w:rPr>
            <w:t>内容</w:t>
          </w:r>
          <w:r>
            <w:rPr>
              <w:rFonts w:hint="eastAsia"/>
              <w:b/>
              <w:bCs/>
              <w:lang w:eastAsia="zh-CN"/>
            </w:rPr>
            <w:t>四</w:t>
          </w:r>
          <w:r>
            <w:rPr>
              <w:b/>
              <w:bCs/>
            </w:rPr>
            <w:t xml:space="preserve">】 </w:t>
          </w:r>
          <w:r>
            <w:rPr>
              <w:rFonts w:hint="eastAsia"/>
              <w:b/>
              <w:bCs/>
              <w:lang w:val="en-US" w:eastAsia="zh-CN"/>
            </w:rPr>
            <w:t>导线框在部分均匀磁场中向右运动模型</w:t>
          </w:r>
          <w:r>
            <w:rPr>
              <w:b/>
              <w:bCs/>
            </w:rPr>
            <w:tab/>
          </w:r>
          <w:r>
            <w:rPr>
              <w:rFonts w:hint="eastAsia"/>
              <w:b/>
              <w:bCs/>
              <w:lang w:val="en-US" w:eastAsia="zh-CN"/>
            </w:rPr>
            <w:t>7</w:t>
          </w:r>
          <w:r>
            <w:rPr>
              <w:rFonts w:hint="eastAsia"/>
              <w:b/>
              <w:bCs/>
              <w:lang w:val="en-US" w:eastAsia="zh-CN"/>
            </w:rPr>
            <w:fldChar w:fldCharType="end"/>
          </w:r>
        </w:p>
        <w:p w14:paraId="347D6DEB">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rFonts w:hint="eastAsia"/>
              <w:b/>
              <w:bCs/>
              <w:lang w:eastAsia="zh-CN"/>
            </w:rPr>
            <w:t>五</w:t>
          </w:r>
          <w:r>
            <w:rPr>
              <w:b/>
              <w:bCs/>
            </w:rPr>
            <w:t>】</w:t>
          </w:r>
          <w:r>
            <w:rPr>
              <w:rFonts w:hint="eastAsia"/>
              <w:b/>
              <w:bCs/>
              <w:lang w:val="en-US" w:eastAsia="zh-CN"/>
            </w:rPr>
            <w:t xml:space="preserve"> 导线框在不均匀磁场中向右运动</w:t>
          </w:r>
          <w:r>
            <w:rPr>
              <w:rFonts w:hint="eastAsia" w:ascii="宋体" w:hAnsi="宋体" w:cs="宋体"/>
              <w:b/>
              <w:bCs/>
              <w:lang w:val="en-US" w:eastAsia="zh-CN"/>
            </w:rPr>
            <w:t>模型</w:t>
          </w:r>
          <w:r>
            <w:rPr>
              <w:b/>
              <w:bCs/>
            </w:rPr>
            <w:tab/>
          </w:r>
          <w:r>
            <w:rPr>
              <w:rFonts w:hint="eastAsia"/>
              <w:b/>
              <w:bCs/>
              <w:lang w:val="en-US" w:eastAsia="zh-CN"/>
            </w:rPr>
            <w:t>8</w:t>
          </w:r>
          <w:r>
            <w:rPr>
              <w:rFonts w:hint="eastAsia"/>
              <w:b/>
              <w:bCs/>
              <w:lang w:val="en-US" w:eastAsia="zh-CN"/>
            </w:rPr>
            <w:fldChar w:fldCharType="end"/>
          </w:r>
        </w:p>
        <w:p w14:paraId="03C91955">
          <w:pPr>
            <w:pStyle w:val="5"/>
            <w:tabs>
              <w:tab w:val="right" w:leader="dot" w:pos="9752"/>
            </w:tabs>
            <w:rPr>
              <w:b/>
              <w:bCs/>
            </w:rPr>
          </w:pPr>
          <w:r>
            <w:fldChar w:fldCharType="begin"/>
          </w:r>
          <w:r>
            <w:instrText xml:space="preserve"> HYPERLINK \l "_Toc15589" </w:instrText>
          </w:r>
          <w:r>
            <w:fldChar w:fldCharType="separate"/>
          </w:r>
          <w:r>
            <w:rPr>
              <w:b/>
              <w:bCs/>
            </w:rPr>
            <w:t>【</w:t>
          </w:r>
          <w:r>
            <w:rPr>
              <w:rFonts w:hint="eastAsia"/>
              <w:b/>
              <w:bCs/>
              <w:lang w:val="en-US" w:eastAsia="zh-CN"/>
            </w:rPr>
            <w:t>内容</w:t>
          </w:r>
          <w:r>
            <w:rPr>
              <w:rFonts w:hint="eastAsia"/>
              <w:b/>
              <w:bCs/>
              <w:lang w:eastAsia="zh-CN"/>
            </w:rPr>
            <w:t>六</w:t>
          </w:r>
          <w:r>
            <w:rPr>
              <w:b/>
              <w:bCs/>
            </w:rPr>
            <w:t xml:space="preserve">】 </w:t>
          </w:r>
          <w:r>
            <w:rPr>
              <w:rFonts w:hint="eastAsia"/>
              <w:b/>
              <w:bCs/>
              <w:lang w:val="en-US" w:eastAsia="zh-CN"/>
            </w:rPr>
            <w:t>楞次定律单过程（3类）模型</w:t>
          </w:r>
          <w:r>
            <w:rPr>
              <w:b/>
              <w:bCs/>
            </w:rPr>
            <w:tab/>
          </w:r>
          <w:r>
            <w:rPr>
              <w:rFonts w:hint="eastAsia"/>
              <w:b/>
              <w:bCs/>
              <w:lang w:val="en-US" w:eastAsia="zh-CN"/>
            </w:rPr>
            <w:t>9</w:t>
          </w:r>
          <w:r>
            <w:rPr>
              <w:rFonts w:hint="eastAsia"/>
              <w:b/>
              <w:bCs/>
              <w:lang w:val="en-US" w:eastAsia="zh-CN"/>
            </w:rPr>
            <w:fldChar w:fldCharType="end"/>
          </w:r>
        </w:p>
        <w:p w14:paraId="04401BF7">
          <w:pPr>
            <w:pStyle w:val="5"/>
            <w:tabs>
              <w:tab w:val="right" w:leader="dot" w:pos="9752"/>
            </w:tabs>
            <w:rPr>
              <w:rFonts w:hint="default"/>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rFonts w:hint="eastAsia"/>
              <w:b/>
              <w:bCs/>
              <w:lang w:eastAsia="zh-CN"/>
            </w:rPr>
            <w:t>七</w:t>
          </w:r>
          <w:r>
            <w:rPr>
              <w:b/>
              <w:bCs/>
            </w:rPr>
            <w:t>】</w:t>
          </w:r>
          <w:r>
            <w:rPr>
              <w:rFonts w:hint="eastAsia"/>
              <w:b/>
              <w:bCs/>
              <w:lang w:val="en-US" w:eastAsia="zh-CN"/>
            </w:rPr>
            <w:t xml:space="preserve"> 磁铁移动（左上来，右下跑）</w:t>
          </w:r>
          <w:r>
            <w:rPr>
              <w:rFonts w:hint="eastAsia" w:ascii="宋体" w:hAnsi="宋体" w:cs="宋体"/>
              <w:b/>
              <w:bCs/>
              <w:lang w:val="en-US" w:eastAsia="zh-CN"/>
            </w:rPr>
            <w:t>模型</w:t>
          </w:r>
          <w:r>
            <w:rPr>
              <w:b/>
              <w:bCs/>
            </w:rPr>
            <w:tab/>
          </w:r>
          <w:r>
            <w:rPr>
              <w:rFonts w:hint="eastAsia"/>
              <w:b/>
              <w:bCs/>
              <w:lang w:val="en-US" w:eastAsia="zh-CN"/>
            </w:rPr>
            <w:t>1</w:t>
          </w:r>
          <w:r>
            <w:rPr>
              <w:rFonts w:hint="eastAsia"/>
              <w:b/>
              <w:bCs/>
              <w:lang w:val="en-US" w:eastAsia="zh-CN"/>
            </w:rPr>
            <w:fldChar w:fldCharType="end"/>
          </w:r>
          <w:r>
            <w:rPr>
              <w:rFonts w:hint="eastAsia"/>
              <w:b/>
              <w:bCs/>
              <w:lang w:val="en-US" w:eastAsia="zh-CN"/>
            </w:rPr>
            <w:t>2</w:t>
          </w:r>
        </w:p>
        <w:p w14:paraId="66DCC0DD">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3F74C706">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09A16D4A">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b/>
          <w:bCs/>
          <w:sz w:val="24"/>
          <w:szCs w:val="24"/>
          <w:u w:val="single"/>
          <w:lang w:val="en-US" w:eastAsia="zh-CN"/>
        </w:rPr>
        <w:t>楞次定律</w:t>
      </w:r>
    </w:p>
    <w:p w14:paraId="0AA368EA">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sz w:val="21"/>
        </w:rPr>
        <mc:AlternateContent>
          <mc:Choice Requires="wps">
            <w:drawing>
              <wp:anchor distT="0" distB="0" distL="114300" distR="114300" simplePos="0" relativeHeight="251661312" behindDoc="1" locked="0" layoutInCell="1" allowOverlap="1">
                <wp:simplePos x="0" y="0"/>
                <wp:positionH relativeFrom="column">
                  <wp:posOffset>-106045</wp:posOffset>
                </wp:positionH>
                <wp:positionV relativeFrom="paragraph">
                  <wp:posOffset>287020</wp:posOffset>
                </wp:positionV>
                <wp:extent cx="3086100" cy="304800"/>
                <wp:effectExtent l="5080" t="4445" r="13970" b="14605"/>
                <wp:wrapNone/>
                <wp:docPr id="15" name="流程图: 终止 15"/>
                <wp:cNvGraphicFramePr/>
                <a:graphic xmlns:a="http://schemas.openxmlformats.org/drawingml/2006/main">
                  <a:graphicData uri="http://schemas.microsoft.com/office/word/2010/wordprocessingShape">
                    <wps:wsp>
                      <wps:cNvSpPr/>
                      <wps:spPr>
                        <a:xfrm>
                          <a:off x="0" y="0"/>
                          <a:ext cx="3086100" cy="30480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8.35pt;margin-top:22.6pt;height:24pt;width:243pt;z-index:-251655168;mso-width-relative:page;mso-height-relative:page;" fillcolor="#FDEADA" filled="t" stroked="t" coordsize="21600,21600" o:gfxdata="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DhI223XAAAACQEAAA8AAAAAAAAAAQAgAAAAIgAAAGRycy9kb3ducmV2LnhtbFBLAQIU&#10;ABQAAAAIAIdO4kBskgcm9AEAANgDAAAOAAAAAAAAAAEAIAAAACYBAABkcnMvZTJvRG9jLnhtbFBL&#10;BQYAAAAABgAGAFkBAACMBQAAAAA=&#10;">
                <v:fill on="t" focussize="0,0"/>
                <v:stroke color="#000000" miterlimit="0" joinstyle="miter"/>
                <v:imagedata o:title=""/>
                <o:lock v:ext="edit" aspectratio="f"/>
              </v:shape>
            </w:pict>
          </mc:Fallback>
        </mc:AlternateContent>
      </w:r>
      <w:r>
        <w:rPr>
          <w:rFonts w:hint="default" w:ascii="Times New Roman" w:hAnsi="Times New Roman" w:cs="Times New Roman"/>
          <w:sz w:val="21"/>
        </w:rPr>
        <mc:AlternateContent>
          <mc:Choice Requires="wps">
            <w:drawing>
              <wp:anchor distT="0" distB="0" distL="114300" distR="114300" simplePos="0" relativeHeight="251660288"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14" name="波形 14"/>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4B857C69"/>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6192;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NYOPC1AAAAAcBAAAPAAAAAAAAAAEAIAAAACIAAABkcnMvZG93bnJl&#10;di54bWxQSwECFAAUAAAACACHTuJAy1IfPgECAAAtBAAADgAAAAAAAAABACAAAAAjAQAAZHJzL2Uy&#10;b0RvYy54bWxQSwUGAAAAAAYABgBZAQAAlgUAAAAA&#10;" adj="0,10800">
                <v:fill on="t" focussize="0,0"/>
                <v:stroke weight="1pt" color="#2D5171" miterlimit="0" joinstyle="miter"/>
                <v:imagedata o:title=""/>
                <o:lock v:ext="edit" aspectratio="f"/>
                <v:textbox>
                  <w:txbxContent>
                    <w:p w14:paraId="4B857C69"/>
                  </w:txbxContent>
                </v:textbox>
              </v:shape>
            </w:pict>
          </mc:Fallback>
        </mc:AlternateContent>
      </w:r>
      <w:r>
        <w:rPr>
          <w:rFonts w:hint="default" w:ascii="Times New Roman" w:hAnsi="Times New Roman" w:cs="Times New Roman"/>
          <w:b/>
          <w:bCs/>
          <w:lang w:val="en-US" w:eastAsia="zh-CN"/>
        </w:rPr>
        <w:t>技巧总结</w:t>
      </w:r>
    </w:p>
    <w:p w14:paraId="6B61F93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宋体" w:hAnsi="宋体" w:eastAsia="宋体" w:cs="宋体"/>
          <w:b/>
          <w:bCs/>
          <w:lang w:val="en-US" w:eastAsia="zh-CN"/>
        </w:rPr>
        <w:t>Ⅰ</w:t>
      </w:r>
      <w:r>
        <w:rPr>
          <w:rFonts w:hint="eastAsia" w:ascii="Times New Roman" w:hAnsi="Times New Roman" w:cs="Times New Roman"/>
          <w:b/>
          <w:bCs/>
          <w:lang w:val="en-US" w:eastAsia="zh-CN"/>
        </w:rPr>
        <w:t>：电磁感应基础（两句话+两手则</w:t>
      </w:r>
      <w:r>
        <w:rPr>
          <w:rFonts w:hint="eastAsia" w:ascii="Times New Roman" w:hAnsi="Times New Roman" w:cs="Times New Roman"/>
          <w:b/>
          <w:bCs/>
          <w:position w:val="-6"/>
          <w:lang w:val="en-US" w:eastAsia="zh-CN"/>
        </w:rPr>
        <w:object>
          <v:shape id="_x0000_i1026" o:spt="75" type="#_x0000_t75" style="height:12pt;width:15pt;" o:ole="t" filled="f" o:preferrelative="t" stroked="f" coordsize="21600,21600">
            <v:path/>
            <v:fill on="f" focussize="0,0"/>
            <v:stroke on="f" joinstyle="miter"/>
            <v:imagedata r:id="rId5" o:title=""/>
            <o:lock v:ext="edit" aspectratio="t"/>
            <w10:wrap type="none"/>
            <w10:anchorlock/>
          </v:shape>
          <o:OLEObject Type="Embed" ProgID="Equation.KSEE3" ShapeID="_x0000_i1026" DrawAspect="Content" ObjectID="_1468075726" r:id="rId6">
            <o:LockedField>false</o:LockedField>
          </o:OLEObject>
        </w:object>
      </w:r>
      <w:r>
        <w:rPr>
          <w:rFonts w:hint="eastAsia" w:ascii="Times New Roman" w:hAnsi="Times New Roman" w:cs="Times New Roman"/>
          <w:b/>
          <w:bCs/>
          <w:lang w:val="en-US" w:eastAsia="zh-CN"/>
        </w:rPr>
        <w:t>右手定则）</w:t>
      </w:r>
    </w:p>
    <w:p w14:paraId="118C811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default" w:ascii="Calibri" w:hAnsi="Calibri" w:cs="Calibri"/>
          <w:b/>
          <w:bCs/>
          <w:lang w:val="en-US" w:eastAsia="zh-CN"/>
        </w:rPr>
        <w:t>①</w:t>
      </w:r>
      <w:r>
        <w:rPr>
          <w:rFonts w:hint="eastAsia" w:ascii="Times New Roman" w:hAnsi="Times New Roman" w:cs="Times New Roman"/>
          <w:b/>
          <w:bCs/>
          <w:lang w:val="en-US" w:eastAsia="zh-CN"/>
        </w:rPr>
        <w:t>导体切割磁感线，产生感应电动势</w:t>
      </w:r>
      <w:r>
        <w:rPr>
          <w:rFonts w:hint="eastAsia" w:ascii="Times New Roman" w:hAnsi="Times New Roman" w:cs="Times New Roman"/>
          <w:b/>
          <w:bCs/>
          <w:position w:val="-6"/>
          <w:lang w:val="en-US" w:eastAsia="zh-CN"/>
        </w:rPr>
        <w:object>
          <v:shape id="_x0000_i1027" o:spt="75" type="#_x0000_t75" style="height:13.95pt;width:44pt;" o:ole="t" filled="f" o:preferrelative="t" stroked="f" coordsize="21600,21600">
            <v:path/>
            <v:fill on="f" focussize="0,0"/>
            <v:stroke on="f" joinstyle="miter"/>
            <v:imagedata r:id="rId8" o:title=""/>
            <o:lock v:ext="edit" aspectratio="t"/>
            <w10:wrap type="none"/>
            <w10:anchorlock/>
          </v:shape>
          <o:OLEObject Type="Embed" ProgID="Equation.KSEE3" ShapeID="_x0000_i1027" DrawAspect="Content" ObjectID="_1468075727" r:id="rId7">
            <o:LockedField>false</o:LockedField>
          </o:OLEObject>
        </w:object>
      </w:r>
    </w:p>
    <w:p w14:paraId="11736F4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eastAsia" w:ascii="Times New Roman" w:hAnsi="Times New Roman" w:cs="Times New Roman"/>
          <w:b/>
          <w:bCs/>
          <w:lang w:val="en-US" w:eastAsia="zh-CN"/>
        </w:rPr>
        <w:t>左右手定则：</w:t>
      </w:r>
    </w:p>
    <w:p w14:paraId="462DE66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ascii="宋体" w:hAnsi="宋体" w:eastAsia="宋体" w:cs="宋体"/>
          <w:sz w:val="24"/>
          <w:szCs w:val="24"/>
        </w:rPr>
        <w:drawing>
          <wp:inline distT="0" distB="0" distL="114300" distR="114300">
            <wp:extent cx="555625" cy="715010"/>
            <wp:effectExtent l="0" t="0" r="15875" b="8890"/>
            <wp:docPr id="9" name="图片 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6" descr="IMG_256"/>
                    <pic:cNvPicPr>
                      <a:picLocks noChangeAspect="1"/>
                    </pic:cNvPicPr>
                  </pic:nvPicPr>
                  <pic:blipFill>
                    <a:blip r:embed="rId9"/>
                    <a:srcRect l="26654" t="19518" r="35944" b="1698"/>
                    <a:stretch>
                      <a:fillRect/>
                    </a:stretch>
                  </pic:blipFill>
                  <pic:spPr>
                    <a:xfrm>
                      <a:off x="0" y="0"/>
                      <a:ext cx="555625" cy="715010"/>
                    </a:xfrm>
                    <a:prstGeom prst="rect">
                      <a:avLst/>
                    </a:prstGeom>
                    <a:noFill/>
                    <a:ln>
                      <a:noFill/>
                    </a:ln>
                  </pic:spPr>
                </pic:pic>
              </a:graphicData>
            </a:graphic>
          </wp:inline>
        </w:drawing>
      </w:r>
      <w:r>
        <w:rPr>
          <w:rFonts w:hint="eastAsia" w:ascii="宋体" w:hAnsi="宋体" w:cs="宋体"/>
          <w:sz w:val="24"/>
          <w:szCs w:val="24"/>
          <w:lang w:val="en-US" w:eastAsia="zh-CN"/>
        </w:rPr>
        <w:t xml:space="preserve">                  </w:t>
      </w:r>
      <w:r>
        <w:rPr>
          <w:rFonts w:ascii="宋体" w:hAnsi="宋体" w:eastAsia="宋体" w:cs="宋体"/>
          <w:sz w:val="24"/>
          <w:szCs w:val="24"/>
        </w:rPr>
        <mc:AlternateContent>
          <mc:Choice Requires="wps">
            <w:drawing>
              <wp:inline distT="0" distB="0" distL="114300" distR="114300">
                <wp:extent cx="713740" cy="689610"/>
                <wp:effectExtent l="0" t="0" r="0" b="0"/>
                <wp:docPr id="8" name="矩形 8" descr="IMG_2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3740" cy="689610"/>
                        </a:xfrm>
                        <a:prstGeom prst="rect">
                          <a:avLst/>
                        </a:prstGeom>
                        <a:noFill/>
                        <a:ln>
                          <a:noFill/>
                        </a:ln>
                      </wps:spPr>
                      <wps:bodyPr upright="1"/>
                    </wps:wsp>
                  </a:graphicData>
                </a:graphic>
              </wp:inline>
            </w:drawing>
          </mc:Choice>
          <mc:Fallback>
            <w:pict>
              <v:rect id="_x0000_s1026" o:spid="_x0000_s1026" o:spt="1" alt="IMG_256" style="height:54.3pt;width:56.2pt;" filled="f" stroked="f" coordsize="21600,21600" o:gfxdata="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Bkuo/zWAAAABQEAAA8AAAAAAAAAAQAgAAAAIgAAAGRycy9kb3ducmV2LnhtbFBL&#10;AQIUABQAAAAIAIdO4kAZG/mZvwEAAHEDAAAOAAAAAAAAAAEAIAAAACUBAABkcnMvZTJvRG9jLnht&#10;bFBLBQYAAAAABgAGAFkBAABWBQAAAAA=&#10;">
                <v:fill on="f" focussize="0,0"/>
                <v:stroke on="f"/>
                <v:imagedata o:title=""/>
                <o:lock v:ext="edit" aspectratio="t"/>
                <w10:wrap type="none"/>
                <w10:anchorlock/>
              </v:rect>
            </w:pict>
          </mc:Fallback>
        </mc:AlternateContent>
      </w:r>
    </w:p>
    <w:p w14:paraId="70AE88A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eastAsia" w:ascii="Times New Roman" w:hAnsi="Times New Roman" w:cs="Times New Roman"/>
          <w:b/>
          <w:bCs/>
          <w:lang w:val="en-US" w:eastAsia="zh-CN"/>
        </w:rPr>
        <w:t>左手定则：</w:t>
      </w:r>
      <w:r>
        <w:rPr>
          <w:rFonts w:hint="eastAsia" w:ascii="Times New Roman" w:hAnsi="Times New Roman" w:cs="Times New Roman"/>
          <w:b w:val="0"/>
          <w:bCs w:val="0"/>
          <w:lang w:val="en-US" w:eastAsia="zh-CN"/>
        </w:rPr>
        <w:t>四值指向带电体的运动方向，大拇指指向正电荷受力方向，同时磁感线垂直穿入手心.</w:t>
      </w:r>
    </w:p>
    <w:p w14:paraId="5B65058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eastAsia" w:ascii="Times New Roman" w:hAnsi="Times New Roman" w:cs="Times New Roman"/>
          <w:b/>
          <w:bCs/>
          <w:lang w:val="en-US" w:eastAsia="zh-CN"/>
        </w:rPr>
        <w:t>右手定则：</w:t>
      </w:r>
      <w:r>
        <w:rPr>
          <w:rFonts w:hint="eastAsia" w:ascii="Times New Roman" w:hAnsi="Times New Roman" w:cs="Times New Roman"/>
          <w:b w:val="0"/>
          <w:bCs w:val="0"/>
          <w:lang w:val="en-US" w:eastAsia="zh-CN"/>
        </w:rPr>
        <w:t>磁感线垂直穿入手心，大拇指指向导体的运动方向，四值指向电势高的地方即为正极.</w:t>
      </w:r>
    </w:p>
    <w:p w14:paraId="10BC476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形如1：导体放大版</w:t>
      </w:r>
    </w:p>
    <w:p w14:paraId="251F82DC">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389380" cy="1571625"/>
            <wp:effectExtent l="0" t="0" r="1270" b="9525"/>
            <wp:docPr id="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8"/>
                    <pic:cNvPicPr>
                      <a:picLocks noChangeAspect="1"/>
                    </pic:cNvPicPr>
                  </pic:nvPicPr>
                  <pic:blipFill>
                    <a:blip r:embed="rId10"/>
                    <a:stretch>
                      <a:fillRect/>
                    </a:stretch>
                  </pic:blipFill>
                  <pic:spPr>
                    <a:xfrm>
                      <a:off x="0" y="0"/>
                      <a:ext cx="1389380" cy="1571625"/>
                    </a:xfrm>
                    <a:prstGeom prst="rect">
                      <a:avLst/>
                    </a:prstGeom>
                    <a:noFill/>
                    <a:ln>
                      <a:noFill/>
                    </a:ln>
                  </pic:spPr>
                </pic:pic>
              </a:graphicData>
            </a:graphic>
          </wp:inline>
        </w:drawing>
      </w:r>
    </w:p>
    <w:p w14:paraId="716CFB1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导体向右运动时，根据左手定则，导体中的正负电荷受到洛伦兹力而上下运动（正常情况下导体中只有电子能够移动）从而上部集中正电荷，下部集中负电荷，上部电势高，下部电势底，上下部之间的电势差为</w:t>
      </w:r>
      <w:r>
        <w:rPr>
          <w:rFonts w:hint="eastAsia"/>
          <w:position w:val="-6"/>
          <w:lang w:val="en-US" w:eastAsia="zh-CN"/>
        </w:rPr>
        <w:object>
          <v:shape id="_x0000_i1028" o:spt="75" type="#_x0000_t75" style="height:13.95pt;width:44pt;" o:ole="t" filled="f" o:preferrelative="t" stroked="f" coordsize="21600,21600">
            <v:path/>
            <v:fill on="f" focussize="0,0"/>
            <v:stroke on="f" joinstyle="miter"/>
            <v:imagedata r:id="rId12" o:title=""/>
            <o:lock v:ext="edit" aspectratio="t"/>
            <w10:wrap type="none"/>
            <w10:anchorlock/>
          </v:shape>
          <o:OLEObject Type="Embed" ProgID="Equation.KSEE3" ShapeID="_x0000_i1028" DrawAspect="Content" ObjectID="_1468075728" r:id="rId11">
            <o:LockedField>false</o:LockedField>
          </o:OLEObject>
        </w:object>
      </w:r>
    </w:p>
    <w:p w14:paraId="4EF9C68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形如2：导线框在均匀磁场中向右运动.</w:t>
      </w:r>
    </w:p>
    <w:p w14:paraId="748FF1C1">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3360" behindDoc="1" locked="0" layoutInCell="1" allowOverlap="1">
            <wp:simplePos x="0" y="0"/>
            <wp:positionH relativeFrom="column">
              <wp:posOffset>0</wp:posOffset>
            </wp:positionH>
            <wp:positionV relativeFrom="paragraph">
              <wp:posOffset>22860</wp:posOffset>
            </wp:positionV>
            <wp:extent cx="1282700" cy="1340485"/>
            <wp:effectExtent l="0" t="0" r="12700" b="12065"/>
            <wp:wrapTight wrapText="bothSides">
              <wp:wrapPolygon>
                <wp:start x="0" y="0"/>
                <wp:lineTo x="0" y="21180"/>
                <wp:lineTo x="21172" y="21180"/>
                <wp:lineTo x="21172" y="0"/>
                <wp:lineTo x="0" y="0"/>
              </wp:wrapPolygon>
            </wp:wrapTight>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a:stretch>
                      <a:fillRect/>
                    </a:stretch>
                  </pic:blipFill>
                  <pic:spPr>
                    <a:xfrm>
                      <a:off x="0" y="0"/>
                      <a:ext cx="1282700" cy="1340485"/>
                    </a:xfrm>
                    <a:prstGeom prst="rect">
                      <a:avLst/>
                    </a:prstGeom>
                    <a:noFill/>
                    <a:ln>
                      <a:noFill/>
                    </a:ln>
                  </pic:spPr>
                </pic:pic>
              </a:graphicData>
            </a:graphic>
          </wp:anchor>
        </w:drawing>
      </w:r>
    </w:p>
    <w:p w14:paraId="615557C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position w:val="-12"/>
          <w:lang w:val="en-US" w:eastAsia="zh-CN"/>
        </w:rPr>
        <w:object>
          <v:shape id="_x0000_i1029" o:spt="75" type="#_x0000_t75" style="height:18pt;width:207pt;" o:ole="t" filled="f" o:preferrelative="t" stroked="f" coordsize="21600,21600">
            <v:path/>
            <v:fill on="f" focussize="0,0"/>
            <v:stroke on="f" joinstyle="miter"/>
            <v:imagedata r:id="rId15" o:title=""/>
            <o:lock v:ext="edit" aspectratio="t"/>
            <w10:wrap type="none"/>
            <w10:anchorlock/>
          </v:shape>
          <o:OLEObject Type="Embed" ProgID="Equation.KSEE3" ShapeID="_x0000_i1029" DrawAspect="Content" ObjectID="_1468075729" r:id="rId14">
            <o:LockedField>false</o:LockedField>
          </o:OLEObject>
        </w:object>
      </w:r>
    </w:p>
    <w:p w14:paraId="2E99C06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p>
    <w:p w14:paraId="7E33279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p>
    <w:p w14:paraId="2CE5658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形如3：导线框在部分均匀磁场中向右运动.</w:t>
      </w:r>
    </w:p>
    <w:p w14:paraId="4808935B">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976755" cy="1784350"/>
            <wp:effectExtent l="0" t="0" r="4445" b="6350"/>
            <wp:docPr id="1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1"/>
                    <pic:cNvPicPr>
                      <a:picLocks noChangeAspect="1"/>
                    </pic:cNvPicPr>
                  </pic:nvPicPr>
                  <pic:blipFill>
                    <a:blip r:embed="rId16"/>
                    <a:stretch>
                      <a:fillRect/>
                    </a:stretch>
                  </pic:blipFill>
                  <pic:spPr>
                    <a:xfrm>
                      <a:off x="0" y="0"/>
                      <a:ext cx="1976755" cy="1784350"/>
                    </a:xfrm>
                    <a:prstGeom prst="rect">
                      <a:avLst/>
                    </a:prstGeom>
                    <a:noFill/>
                    <a:ln>
                      <a:noFill/>
                    </a:ln>
                  </pic:spPr>
                </pic:pic>
              </a:graphicData>
            </a:graphic>
          </wp:inline>
        </w:drawing>
      </w:r>
    </w:p>
    <w:p w14:paraId="4C8A7D4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形如4：导线框在不均匀磁场中向右运动.</w:t>
      </w:r>
    </w:p>
    <w:p w14:paraId="2000AC9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lang w:val="en-US" w:eastAsia="zh-CN"/>
        </w:rPr>
      </w:pPr>
      <w:r>
        <w:drawing>
          <wp:anchor distT="0" distB="0" distL="114300" distR="114300" simplePos="0" relativeHeight="251664384" behindDoc="1" locked="0" layoutInCell="1" allowOverlap="1">
            <wp:simplePos x="0" y="0"/>
            <wp:positionH relativeFrom="column">
              <wp:posOffset>0</wp:posOffset>
            </wp:positionH>
            <wp:positionV relativeFrom="paragraph">
              <wp:posOffset>33020</wp:posOffset>
            </wp:positionV>
            <wp:extent cx="2443480" cy="1914525"/>
            <wp:effectExtent l="0" t="0" r="13970" b="9525"/>
            <wp:wrapTight wrapText="bothSides">
              <wp:wrapPolygon>
                <wp:start x="0" y="0"/>
                <wp:lineTo x="0" y="21493"/>
                <wp:lineTo x="21387" y="21493"/>
                <wp:lineTo x="21387" y="0"/>
                <wp:lineTo x="0" y="0"/>
              </wp:wrapPolygon>
            </wp:wrapTight>
            <wp:docPr id="1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7"/>
                    <pic:cNvPicPr>
                      <a:picLocks noChangeAspect="1"/>
                    </pic:cNvPicPr>
                  </pic:nvPicPr>
                  <pic:blipFill>
                    <a:blip r:embed="rId17"/>
                    <a:stretch>
                      <a:fillRect/>
                    </a:stretch>
                  </pic:blipFill>
                  <pic:spPr>
                    <a:xfrm>
                      <a:off x="0" y="0"/>
                      <a:ext cx="2443480" cy="1914525"/>
                    </a:xfrm>
                    <a:prstGeom prst="rect">
                      <a:avLst/>
                    </a:prstGeom>
                    <a:noFill/>
                    <a:ln>
                      <a:noFill/>
                    </a:ln>
                  </pic:spPr>
                </pic:pic>
              </a:graphicData>
            </a:graphic>
          </wp:anchor>
        </w:drawing>
      </w:r>
    </w:p>
    <w:p w14:paraId="3CBD48D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p>
    <w:p w14:paraId="01F2DA3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default" w:ascii="Times New Roman" w:hAnsi="Times New Roman" w:cs="Times New Roman"/>
          <w:b/>
          <w:bCs/>
          <w:position w:val="-10"/>
          <w:lang w:val="en-US" w:eastAsia="zh-CN"/>
        </w:rPr>
        <w:object>
          <v:shape id="_x0000_i1030" o:spt="75" type="#_x0000_t75" style="height:17pt;width:124pt;" o:ole="t" filled="f" o:preferrelative="t" stroked="f" coordsize="21600,21600">
            <v:path/>
            <v:fill on="f" focussize="0,0"/>
            <v:stroke on="f" joinstyle="miter"/>
            <v:imagedata r:id="rId19" o:title=""/>
            <o:lock v:ext="edit" aspectratio="t"/>
            <w10:wrap type="none"/>
            <w10:anchorlock/>
          </v:shape>
          <o:OLEObject Type="Embed" ProgID="Equation.KSEE3" ShapeID="_x0000_i1030" DrawAspect="Content" ObjectID="_1468075730" r:id="rId18">
            <o:LockedField>false</o:LockedField>
          </o:OLEObject>
        </w:object>
      </w:r>
    </w:p>
    <w:p w14:paraId="3C05DF6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p>
    <w:p w14:paraId="5F5F5B7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p>
    <w:p w14:paraId="07E5FB4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default" w:ascii="Calibri" w:hAnsi="Calibri" w:cs="Calibri"/>
          <w:b/>
          <w:bCs/>
          <w:lang w:val="en-US" w:eastAsia="zh-CN"/>
        </w:rPr>
        <w:t>②</w:t>
      </w:r>
      <w:r>
        <w:rPr>
          <w:rFonts w:hint="eastAsia" w:ascii="Times New Roman" w:hAnsi="Times New Roman" w:cs="Times New Roman"/>
          <w:b/>
          <w:bCs/>
          <w:lang w:val="en-US" w:eastAsia="zh-CN"/>
        </w:rPr>
        <w:t>闭合导线框磁通量变化产生感应电流</w:t>
      </w:r>
    </w:p>
    <w:p w14:paraId="08B7B969">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5408" behindDoc="1" locked="0" layoutInCell="1" allowOverlap="1">
            <wp:simplePos x="0" y="0"/>
            <wp:positionH relativeFrom="column">
              <wp:posOffset>0</wp:posOffset>
            </wp:positionH>
            <wp:positionV relativeFrom="paragraph">
              <wp:posOffset>33655</wp:posOffset>
            </wp:positionV>
            <wp:extent cx="2076450" cy="1715135"/>
            <wp:effectExtent l="0" t="0" r="0" b="18415"/>
            <wp:wrapTight wrapText="bothSides">
              <wp:wrapPolygon>
                <wp:start x="0" y="0"/>
                <wp:lineTo x="0" y="21352"/>
                <wp:lineTo x="21402" y="21352"/>
                <wp:lineTo x="21402" y="0"/>
                <wp:lineTo x="0" y="0"/>
              </wp:wrapPolygon>
            </wp:wrapTight>
            <wp:docPr id="1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9"/>
                    <pic:cNvPicPr>
                      <a:picLocks noChangeAspect="1"/>
                    </pic:cNvPicPr>
                  </pic:nvPicPr>
                  <pic:blipFill>
                    <a:blip r:embed="rId20"/>
                    <a:stretch>
                      <a:fillRect/>
                    </a:stretch>
                  </pic:blipFill>
                  <pic:spPr>
                    <a:xfrm>
                      <a:off x="0" y="0"/>
                      <a:ext cx="2076450" cy="1715135"/>
                    </a:xfrm>
                    <a:prstGeom prst="rect">
                      <a:avLst/>
                    </a:prstGeom>
                    <a:noFill/>
                    <a:ln>
                      <a:noFill/>
                    </a:ln>
                  </pic:spPr>
                </pic:pic>
              </a:graphicData>
            </a:graphic>
          </wp:anchor>
        </w:drawing>
      </w:r>
    </w:p>
    <w:p w14:paraId="68DD5B2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p>
    <w:p w14:paraId="5082AD67">
      <w:pPr>
        <w:keepNext w:val="0"/>
        <w:keepLines w:val="0"/>
        <w:pageBreakBefore w:val="0"/>
        <w:widowControl w:val="0"/>
        <w:tabs>
          <w:tab w:val="left" w:pos="3463"/>
        </w:tabs>
        <w:kinsoku/>
        <w:wordWrap/>
        <w:overflowPunct/>
        <w:topLinePunct w:val="0"/>
        <w:autoSpaceDE/>
        <w:autoSpaceDN/>
        <w:bidi w:val="0"/>
        <w:adjustRightInd/>
        <w:snapToGrid/>
        <w:spacing w:line="360" w:lineRule="auto"/>
        <w:jc w:val="left"/>
        <w:textAlignment w:val="auto"/>
        <w:rPr>
          <w:rFonts w:hint="eastAsia"/>
          <w:lang w:val="en-US" w:eastAsia="zh-CN"/>
        </w:rPr>
      </w:pPr>
      <w:r>
        <w:rPr>
          <w:rFonts w:hint="eastAsia"/>
          <w:lang w:val="en-US" w:eastAsia="zh-CN"/>
        </w:rPr>
        <w:t>有无电流？（有）有无电动势？（有）</w:t>
      </w:r>
    </w:p>
    <w:p w14:paraId="0244CFE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有无切割？（有）</w:t>
      </w:r>
    </w:p>
    <w:p w14:paraId="7234426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p>
    <w:p w14:paraId="5B338B2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理由：本来磁感线是封闭的，只放“</w:t>
      </w:r>
      <w:r>
        <w:rPr>
          <w:rFonts w:hint="eastAsia"/>
          <w:position w:val="-4"/>
          <w:lang w:val="en-US" w:eastAsia="zh-CN"/>
        </w:rPr>
        <w:object>
          <v:shape id="_x0000_i1031" o:spt="75" type="#_x0000_t75" style="height:10pt;width:9pt;" o:ole="t" filled="f" o:preferrelative="t" stroked="f" coordsize="21600,21600">
            <v:path/>
            <v:fill on="f" focussize="0,0"/>
            <v:stroke on="f" joinstyle="miter"/>
            <v:imagedata r:id="rId22" o:title=""/>
            <o:lock v:ext="edit" aspectratio="t"/>
            <w10:wrap type="none"/>
            <w10:anchorlock/>
          </v:shape>
          <o:OLEObject Type="Embed" ProgID="Equation.KSEE3" ShapeID="_x0000_i1031" DrawAspect="Content" ObjectID="_1468075731" r:id="rId21">
            <o:LockedField>false</o:LockedField>
          </o:OLEObject>
        </w:object>
      </w:r>
      <w:r>
        <w:rPr>
          <w:rFonts w:hint="eastAsia"/>
          <w:lang w:val="en-US" w:eastAsia="zh-CN"/>
        </w:rPr>
        <w:t>”，“</w:t>
      </w:r>
      <w:r>
        <w:rPr>
          <w:rFonts w:hint="eastAsia"/>
          <w:position w:val="-2"/>
          <w:lang w:val="en-US" w:eastAsia="zh-CN"/>
        </w:rPr>
        <w:object>
          <v:shape id="_x0000_i1032" o:spt="75" type="#_x0000_t75" style="height:9pt;width:9pt;" o:ole="t" filled="f" o:preferrelative="t" stroked="f" coordsize="21600,21600">
            <v:path/>
            <v:fill on="f" focussize="0,0"/>
            <v:stroke on="f" joinstyle="miter"/>
            <v:imagedata r:id="rId24" o:title=""/>
            <o:lock v:ext="edit" aspectratio="t"/>
            <w10:wrap type="none"/>
            <w10:anchorlock/>
          </v:shape>
          <o:OLEObject Type="Embed" ProgID="Equation.KSEE3" ShapeID="_x0000_i1032" DrawAspect="Content" ObjectID="_1468075732" r:id="rId23">
            <o:LockedField>false</o:LockedField>
          </o:OLEObject>
        </w:object>
      </w:r>
      <w:r>
        <w:rPr>
          <w:rFonts w:hint="eastAsia"/>
          <w:lang w:val="en-US" w:eastAsia="zh-CN"/>
        </w:rPr>
        <w:t>”将出现在外面，环会切割磁感线，磁通量变化包含切割.</w:t>
      </w:r>
    </w:p>
    <w:p w14:paraId="37CF18E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sz w:val="21"/>
        </w:rPr>
        <mc:AlternateContent>
          <mc:Choice Requires="wps">
            <w:drawing>
              <wp:anchor distT="0" distB="0" distL="114300" distR="114300" simplePos="0" relativeHeight="251662336" behindDoc="1" locked="0" layoutInCell="1" allowOverlap="1">
                <wp:simplePos x="0" y="0"/>
                <wp:positionH relativeFrom="column">
                  <wp:posOffset>-115570</wp:posOffset>
                </wp:positionH>
                <wp:positionV relativeFrom="paragraph">
                  <wp:posOffset>18415</wp:posOffset>
                </wp:positionV>
                <wp:extent cx="1028700" cy="266700"/>
                <wp:effectExtent l="5080" t="4445" r="13970" b="14605"/>
                <wp:wrapNone/>
                <wp:docPr id="13" name="流程图: 终止 13"/>
                <wp:cNvGraphicFramePr/>
                <a:graphic xmlns:a="http://schemas.openxmlformats.org/drawingml/2006/main">
                  <a:graphicData uri="http://schemas.microsoft.com/office/word/2010/wordprocessingShape">
                    <wps:wsp>
                      <wps:cNvSpPr/>
                      <wps:spPr>
                        <a:xfrm>
                          <a:off x="0" y="0"/>
                          <a:ext cx="1028700" cy="26670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9.1pt;margin-top:1.45pt;height:21pt;width:81pt;z-index:-251654144;mso-width-relative:page;mso-height-relative:page;" fillcolor="#FDEADA" filled="t" stroked="t" coordsize="21600,21600" o:gfxdata="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xVOxPVAAAACAEAAA8AAAAAAAAAAQAgAAAAIgAAAGRycy9kb3ducmV2LnhtbFBLAQIUABQA&#10;AAAIAIdO4kA5T7Wg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宋体" w:hAnsi="宋体" w:eastAsia="宋体" w:cs="宋体"/>
          <w:b/>
          <w:bCs/>
          <w:lang w:val="en-US" w:eastAsia="zh-CN"/>
        </w:rPr>
        <w:t>Ⅱ</w:t>
      </w:r>
      <w:r>
        <w:rPr>
          <w:rFonts w:hint="eastAsia"/>
          <w:b/>
          <w:bCs/>
          <w:lang w:val="en-US" w:eastAsia="zh-CN"/>
        </w:rPr>
        <w:t>：楞次定律</w:t>
      </w:r>
    </w:p>
    <w:p w14:paraId="54E668E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default" w:ascii="Calibri" w:hAnsi="Calibri" w:cs="Calibri"/>
          <w:b/>
          <w:bCs/>
          <w:lang w:val="en-US" w:eastAsia="zh-CN"/>
        </w:rPr>
        <w:t>①</w:t>
      </w:r>
      <w:r>
        <w:rPr>
          <w:rFonts w:hint="eastAsia"/>
          <w:b/>
          <w:bCs/>
          <w:lang w:val="en-US" w:eastAsia="zh-CN"/>
        </w:rPr>
        <w:t>内容：感应电流产生的新磁通量总是阻碍原磁场磁通量的变化.</w:t>
      </w:r>
    </w:p>
    <w:p w14:paraId="751E73A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感应电流为</w:t>
      </w:r>
      <w:r>
        <w:rPr>
          <w:rFonts w:hint="eastAsia"/>
          <w:b/>
          <w:bCs/>
          <w:position w:val="-4"/>
          <w:lang w:val="en-US" w:eastAsia="zh-CN"/>
        </w:rPr>
        <w:object>
          <v:shape id="_x0000_i1033" o:spt="75" type="#_x0000_t75" style="height:13pt;width:12pt;" o:ole="t" filled="f" o:preferrelative="t" stroked="f" coordsize="21600,21600">
            <v:path/>
            <v:fill on="f" focussize="0,0"/>
            <v:stroke on="f" joinstyle="miter"/>
            <v:imagedata r:id="rId26" o:title=""/>
            <o:lock v:ext="edit" aspectratio="t"/>
            <w10:wrap type="none"/>
            <w10:anchorlock/>
          </v:shape>
          <o:OLEObject Type="Embed" ProgID="Equation.KSEE3" ShapeID="_x0000_i1033" DrawAspect="Content" ObjectID="_1468075733" r:id="rId25">
            <o:LockedField>false</o:LockedField>
          </o:OLEObject>
        </w:object>
      </w:r>
      <w:r>
        <w:rPr>
          <w:rFonts w:hint="eastAsia"/>
          <w:b/>
          <w:bCs/>
          <w:lang w:val="en-US" w:eastAsia="zh-CN"/>
        </w:rPr>
        <w:t>,新磁通量</w:t>
      </w:r>
      <w:r>
        <w:rPr>
          <w:rFonts w:hint="eastAsia"/>
          <w:b/>
          <w:bCs/>
          <w:position w:val="-4"/>
          <w:lang w:val="en-US" w:eastAsia="zh-CN"/>
        </w:rPr>
        <w:object>
          <v:shape id="_x0000_i1034" o:spt="75" type="#_x0000_t75" style="height:13pt;width:16pt;" o:ole="t" filled="f" o:preferrelative="t" stroked="f" coordsize="21600,21600">
            <v:path/>
            <v:fill on="f" focussize="0,0"/>
            <v:stroke on="f" joinstyle="miter"/>
            <v:imagedata r:id="rId28" o:title=""/>
            <o:lock v:ext="edit" aspectratio="t"/>
            <w10:wrap type="none"/>
            <w10:anchorlock/>
          </v:shape>
          <o:OLEObject Type="Embed" ProgID="Equation.KSEE3" ShapeID="_x0000_i1034" DrawAspect="Content" ObjectID="_1468075734" r:id="rId27">
            <o:LockedField>false</o:LockedField>
          </o:OLEObject>
        </w:object>
      </w:r>
      <w:r>
        <w:rPr>
          <w:rFonts w:hint="eastAsia"/>
          <w:b/>
          <w:bCs/>
          <w:lang w:val="en-US" w:eastAsia="zh-CN"/>
        </w:rPr>
        <w:t>，原磁场磁通量的变化为</w:t>
      </w:r>
      <w:r>
        <w:rPr>
          <w:rFonts w:hint="eastAsia"/>
          <w:b/>
          <w:bCs/>
          <w:position w:val="-4"/>
          <w:lang w:val="en-US" w:eastAsia="zh-CN"/>
        </w:rPr>
        <w:object>
          <v:shape id="_x0000_i1035" o:spt="75" type="#_x0000_t75" style="height:13pt;width:21pt;" o:ole="t" filled="f" o:preferrelative="t" stroked="f" coordsize="21600,21600">
            <v:path/>
            <v:fill on="f" focussize="0,0"/>
            <v:stroke on="f" joinstyle="miter"/>
            <v:imagedata r:id="rId30" o:title=""/>
            <o:lock v:ext="edit" aspectratio="t"/>
            <w10:wrap type="none"/>
            <w10:anchorlock/>
          </v:shape>
          <o:OLEObject Type="Embed" ProgID="Equation.KSEE3" ShapeID="_x0000_i1035" DrawAspect="Content" ObjectID="_1468075735" r:id="rId29">
            <o:LockedField>false</o:LockedField>
          </o:OLEObject>
        </w:object>
      </w:r>
    </w:p>
    <w:p w14:paraId="18A45F92">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6432" behindDoc="1" locked="0" layoutInCell="1" allowOverlap="1">
            <wp:simplePos x="0" y="0"/>
            <wp:positionH relativeFrom="column">
              <wp:posOffset>0</wp:posOffset>
            </wp:positionH>
            <wp:positionV relativeFrom="paragraph">
              <wp:posOffset>76835</wp:posOffset>
            </wp:positionV>
            <wp:extent cx="2066925" cy="1628775"/>
            <wp:effectExtent l="0" t="0" r="9525" b="9525"/>
            <wp:wrapTight wrapText="bothSides">
              <wp:wrapPolygon>
                <wp:start x="0" y="0"/>
                <wp:lineTo x="0" y="21474"/>
                <wp:lineTo x="21500" y="21474"/>
                <wp:lineTo x="21500" y="0"/>
                <wp:lineTo x="0" y="0"/>
              </wp:wrapPolygon>
            </wp:wrapTight>
            <wp:docPr id="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3"/>
                    <pic:cNvPicPr>
                      <a:picLocks noChangeAspect="1"/>
                    </pic:cNvPicPr>
                  </pic:nvPicPr>
                  <pic:blipFill>
                    <a:blip r:embed="rId31"/>
                    <a:stretch>
                      <a:fillRect/>
                    </a:stretch>
                  </pic:blipFill>
                  <pic:spPr>
                    <a:xfrm>
                      <a:off x="0" y="0"/>
                      <a:ext cx="2066925" cy="1628775"/>
                    </a:xfrm>
                    <a:prstGeom prst="rect">
                      <a:avLst/>
                    </a:prstGeom>
                    <a:noFill/>
                    <a:ln>
                      <a:noFill/>
                    </a:ln>
                  </pic:spPr>
                </pic:pic>
              </a:graphicData>
            </a:graphic>
          </wp:anchor>
        </w:drawing>
      </w:r>
    </w:p>
    <w:p w14:paraId="6EE1A956">
      <w:pPr>
        <w:bidi w:val="0"/>
        <w:rPr>
          <w:rFonts w:hint="default"/>
          <w:lang w:val="en-US" w:eastAsia="zh-CN"/>
        </w:rPr>
      </w:pPr>
    </w:p>
    <w:p w14:paraId="23D341F5">
      <w:pPr>
        <w:bidi w:val="0"/>
        <w:jc w:val="both"/>
        <w:rPr>
          <w:rFonts w:hint="eastAsia"/>
          <w:lang w:val="en-US" w:eastAsia="zh-CN"/>
        </w:rPr>
      </w:pPr>
      <w:r>
        <w:rPr>
          <w:rFonts w:hint="default"/>
          <w:position w:val="-46"/>
          <w:lang w:val="en-US" w:eastAsia="zh-CN"/>
        </w:rPr>
        <w:object>
          <v:shape id="_x0000_i1036" o:spt="75" type="#_x0000_t75" style="height:54pt;width:92pt;" o:ole="t" filled="f" o:preferrelative="t" stroked="f" coordsize="21600,21600">
            <v:path/>
            <v:fill on="f" focussize="0,0"/>
            <v:stroke on="f" joinstyle="miter"/>
            <v:imagedata r:id="rId33" o:title=""/>
            <o:lock v:ext="edit" aspectratio="t"/>
            <w10:wrap type="none"/>
            <w10:anchorlock/>
          </v:shape>
          <o:OLEObject Type="Embed" ProgID="Equation.KSEE3" ShapeID="_x0000_i1036" DrawAspect="Content" ObjectID="_1468075736" r:id="rId32">
            <o:LockedField>false</o:LockedField>
          </o:OLEObject>
        </w:object>
      </w:r>
      <w:r>
        <w:rPr>
          <w:rFonts w:hint="eastAsia"/>
          <w:lang w:val="en-US" w:eastAsia="zh-CN"/>
        </w:rPr>
        <w:t>（右手定则）</w:t>
      </w:r>
    </w:p>
    <w:p w14:paraId="7FB6D5B6">
      <w:pPr>
        <w:pStyle w:val="2"/>
        <w:rPr>
          <w:rFonts w:hint="eastAsia"/>
          <w:lang w:val="en-US" w:eastAsia="zh-CN"/>
        </w:rPr>
      </w:pPr>
    </w:p>
    <w:p w14:paraId="0FF745D6">
      <w:pPr>
        <w:pStyle w:val="2"/>
        <w:rPr>
          <w:rFonts w:hint="eastAsia"/>
          <w:lang w:val="en-US" w:eastAsia="zh-CN"/>
        </w:rPr>
      </w:pPr>
    </w:p>
    <w:p w14:paraId="4BD6329B">
      <w:pPr>
        <w:pStyle w:val="2"/>
        <w:rPr>
          <w:rFonts w:hint="eastAsia"/>
          <w:b/>
          <w:bCs/>
          <w:lang w:val="en-US" w:eastAsia="zh-CN"/>
        </w:rPr>
      </w:pPr>
      <w:r>
        <w:rPr>
          <w:rFonts w:hint="default" w:ascii="Calibri" w:hAnsi="Calibri" w:cs="Calibri"/>
          <w:b/>
          <w:bCs/>
          <w:lang w:val="en-US" w:eastAsia="zh-CN"/>
        </w:rPr>
        <w:t>②</w:t>
      </w:r>
      <w:r>
        <w:rPr>
          <w:rFonts w:hint="eastAsia"/>
          <w:b/>
          <w:bCs/>
          <w:lang w:val="en-US" w:eastAsia="zh-CN"/>
        </w:rPr>
        <w:t>操作方法</w:t>
      </w:r>
      <w:r>
        <w:rPr>
          <w:rFonts w:hint="eastAsia"/>
          <w:b/>
          <w:bCs/>
          <w:position w:val="-50"/>
          <w:lang w:val="en-US" w:eastAsia="zh-CN"/>
        </w:rPr>
        <w:object>
          <v:shape id="_x0000_i1037" o:spt="75" type="#_x0000_t75" style="height:56pt;width:185pt;" o:ole="t" filled="f" o:preferrelative="t" stroked="f" coordsize="21600,21600">
            <v:path/>
            <v:fill on="f" focussize="0,0"/>
            <v:stroke on="f" joinstyle="miter"/>
            <v:imagedata r:id="rId35" o:title=""/>
            <o:lock v:ext="edit" aspectratio="t"/>
            <w10:wrap type="none"/>
            <w10:anchorlock/>
          </v:shape>
          <o:OLEObject Type="Embed" ProgID="Equation.KSEE3" ShapeID="_x0000_i1037" DrawAspect="Content" ObjectID="_1468075737" r:id="rId34">
            <o:LockedField>false</o:LockedField>
          </o:OLEObject>
        </w:object>
      </w:r>
    </w:p>
    <w:p w14:paraId="3EE1DBC3">
      <w:pPr>
        <w:pStyle w:val="2"/>
        <w:rPr>
          <w:rFonts w:hint="eastAsia"/>
          <w:b/>
          <w:bCs/>
          <w:lang w:val="en-US" w:eastAsia="zh-CN"/>
        </w:rPr>
      </w:pPr>
      <w:r>
        <w:rPr>
          <w:rFonts w:hint="eastAsia"/>
          <w:b/>
          <w:bCs/>
          <w:lang w:val="en-US" w:eastAsia="zh-CN"/>
        </w:rPr>
        <w:t>形如1：（单过程）</w:t>
      </w:r>
    </w:p>
    <w:p w14:paraId="4E49E6E4">
      <w:pPr>
        <w:pStyle w:val="2"/>
        <w:rPr>
          <w:rFonts w:hint="default"/>
          <w:b/>
          <w:bCs/>
          <w:lang w:val="en-US" w:eastAsia="zh-CN"/>
        </w:rPr>
      </w:pPr>
      <w:r>
        <w:drawing>
          <wp:anchor distT="0" distB="0" distL="114300" distR="114300" simplePos="0" relativeHeight="251667456" behindDoc="1" locked="0" layoutInCell="1" allowOverlap="1">
            <wp:simplePos x="0" y="0"/>
            <wp:positionH relativeFrom="column">
              <wp:posOffset>0</wp:posOffset>
            </wp:positionH>
            <wp:positionV relativeFrom="paragraph">
              <wp:posOffset>7620</wp:posOffset>
            </wp:positionV>
            <wp:extent cx="2247900" cy="2362200"/>
            <wp:effectExtent l="0" t="0" r="0" b="0"/>
            <wp:wrapTight wrapText="bothSides">
              <wp:wrapPolygon>
                <wp:start x="0" y="0"/>
                <wp:lineTo x="0" y="21426"/>
                <wp:lineTo x="21417" y="21426"/>
                <wp:lineTo x="21417" y="0"/>
                <wp:lineTo x="0" y="0"/>
              </wp:wrapPolygon>
            </wp:wrapTight>
            <wp:docPr id="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8"/>
                    <pic:cNvPicPr>
                      <a:picLocks noChangeAspect="1"/>
                    </pic:cNvPicPr>
                  </pic:nvPicPr>
                  <pic:blipFill>
                    <a:blip r:embed="rId36"/>
                    <a:stretch>
                      <a:fillRect/>
                    </a:stretch>
                  </pic:blipFill>
                  <pic:spPr>
                    <a:xfrm>
                      <a:off x="0" y="0"/>
                      <a:ext cx="2247900" cy="2362200"/>
                    </a:xfrm>
                    <a:prstGeom prst="rect">
                      <a:avLst/>
                    </a:prstGeom>
                    <a:noFill/>
                    <a:ln>
                      <a:noFill/>
                    </a:ln>
                  </pic:spPr>
                </pic:pic>
              </a:graphicData>
            </a:graphic>
          </wp:anchor>
        </w:drawing>
      </w:r>
    </w:p>
    <w:p w14:paraId="6EE7714B">
      <w:pPr>
        <w:pStyle w:val="2"/>
        <w:rPr>
          <w:rFonts w:hint="eastAsia"/>
          <w:lang w:val="en-US" w:eastAsia="zh-CN"/>
        </w:rPr>
      </w:pPr>
      <w:r>
        <w:rPr>
          <w:rFonts w:hint="eastAsia"/>
          <w:lang w:val="en-US" w:eastAsia="zh-CN"/>
        </w:rPr>
        <w:t>问题：1框上感应电流方向</w:t>
      </w:r>
      <w:r>
        <w:rPr>
          <w:rFonts w:hint="eastAsia"/>
          <w:position w:val="-4"/>
          <w:lang w:val="en-US" w:eastAsia="zh-CN"/>
        </w:rPr>
        <w:object>
          <v:shape id="_x0000_i1038" o:spt="75" type="#_x0000_t75" style="height:13pt;width:12pt;" o:ole="t" filled="f" o:preferrelative="t" stroked="f" coordsize="21600,21600">
            <v:path/>
            <v:fill on="f" focussize="0,0"/>
            <v:stroke on="f" joinstyle="miter"/>
            <v:imagedata r:id="rId38" o:title=""/>
            <o:lock v:ext="edit" aspectratio="t"/>
            <w10:wrap type="none"/>
            <w10:anchorlock/>
          </v:shape>
          <o:OLEObject Type="Embed" ProgID="Equation.KSEE3" ShapeID="_x0000_i1038" DrawAspect="Content" ObjectID="_1468075738" r:id="rId37">
            <o:LockedField>false</o:LockedField>
          </o:OLEObject>
        </w:object>
      </w:r>
    </w:p>
    <w:p w14:paraId="3A078691">
      <w:pPr>
        <w:pStyle w:val="2"/>
        <w:rPr>
          <w:rFonts w:hint="eastAsia"/>
          <w:lang w:val="en-US" w:eastAsia="zh-CN"/>
        </w:rPr>
      </w:pPr>
      <w:r>
        <w:rPr>
          <w:rFonts w:hint="eastAsia"/>
          <w:lang w:val="en-US" w:eastAsia="zh-CN"/>
        </w:rPr>
        <w:t>根据右手定则，故顺时针方向</w:t>
      </w:r>
    </w:p>
    <w:p w14:paraId="364046EE">
      <w:pPr>
        <w:pStyle w:val="2"/>
        <w:rPr>
          <w:rFonts w:hint="eastAsia"/>
          <w:lang w:val="en-US" w:eastAsia="zh-CN"/>
        </w:rPr>
      </w:pPr>
      <w:r>
        <w:rPr>
          <w:rFonts w:hint="eastAsia"/>
          <w:lang w:val="en-US" w:eastAsia="zh-CN"/>
        </w:rPr>
        <w:t>问题2：线框若有弹性，扩？缩？</w:t>
      </w:r>
    </w:p>
    <w:p w14:paraId="70AEF296">
      <w:pPr>
        <w:pStyle w:val="2"/>
        <w:rPr>
          <w:rFonts w:hint="eastAsia"/>
          <w:lang w:val="en-US" w:eastAsia="zh-CN"/>
        </w:rPr>
      </w:pPr>
      <w:r>
        <w:rPr>
          <w:rFonts w:hint="eastAsia"/>
          <w:lang w:val="en-US" w:eastAsia="zh-CN"/>
        </w:rPr>
        <w:t>根据增缩减扩，故扩</w:t>
      </w:r>
    </w:p>
    <w:p w14:paraId="2F846573">
      <w:pPr>
        <w:pStyle w:val="2"/>
        <w:rPr>
          <w:rFonts w:hint="eastAsia"/>
          <w:lang w:val="en-US" w:eastAsia="zh-CN"/>
        </w:rPr>
      </w:pPr>
      <w:r>
        <w:rPr>
          <w:rFonts w:hint="eastAsia"/>
          <w:lang w:val="en-US" w:eastAsia="zh-CN"/>
        </w:rPr>
        <w:t>问题3：框总体受力？</w:t>
      </w:r>
    </w:p>
    <w:p w14:paraId="2E4F9D1D">
      <w:pPr>
        <w:pStyle w:val="2"/>
        <w:rPr>
          <w:rFonts w:hint="eastAsia"/>
          <w:lang w:val="en-US" w:eastAsia="zh-CN"/>
        </w:rPr>
      </w:pPr>
      <w:r>
        <w:rPr>
          <w:rFonts w:hint="eastAsia"/>
          <w:lang w:val="en-US" w:eastAsia="zh-CN"/>
        </w:rPr>
        <w:t>左侧受力大，右侧受力小，总体受力向左.</w:t>
      </w:r>
    </w:p>
    <w:p w14:paraId="55E17A54">
      <w:pPr>
        <w:pStyle w:val="2"/>
        <w:rPr>
          <w:rFonts w:hint="eastAsia"/>
          <w:lang w:val="en-US" w:eastAsia="zh-CN"/>
        </w:rPr>
      </w:pPr>
      <w:r>
        <w:rPr>
          <w:rFonts w:hint="eastAsia"/>
          <w:lang w:val="en-US" w:eastAsia="zh-CN"/>
        </w:rPr>
        <w:t>问题4：</w:t>
      </w:r>
      <w:r>
        <w:rPr>
          <w:rFonts w:hint="eastAsia"/>
          <w:position w:val="-10"/>
          <w:lang w:val="en-US" w:eastAsia="zh-CN"/>
        </w:rPr>
        <w:object>
          <v:shape id="_x0000_i1039" o:spt="75" type="#_x0000_t75" style="height:16pt;width:66pt;" o:ole="t" filled="f" o:preferrelative="t" stroked="f" coordsize="21600,21600">
            <v:path/>
            <v:fill on="f" focussize="0,0"/>
            <v:stroke on="f" joinstyle="miter"/>
            <v:imagedata r:id="rId40" o:title=""/>
            <o:lock v:ext="edit" aspectratio="t"/>
            <w10:wrap type="none"/>
            <w10:anchorlock/>
          </v:shape>
          <o:OLEObject Type="Embed" ProgID="Equation.KSEE3" ShapeID="_x0000_i1039" DrawAspect="Content" ObjectID="_1468075739" r:id="rId39">
            <o:LockedField>false</o:LockedField>
          </o:OLEObject>
        </w:object>
      </w:r>
      <w:r>
        <w:rPr>
          <w:rFonts w:hint="eastAsia"/>
          <w:lang w:val="en-US" w:eastAsia="zh-CN"/>
        </w:rPr>
        <w:t>受力方向，根据左手定则都向外.</w:t>
      </w:r>
    </w:p>
    <w:p w14:paraId="4C2E0EF7">
      <w:pPr>
        <w:pStyle w:val="2"/>
        <w:rPr>
          <w:rFonts w:hint="eastAsia"/>
          <w:b/>
          <w:bCs/>
          <w:lang w:val="en-US" w:eastAsia="zh-CN"/>
        </w:rPr>
      </w:pPr>
      <w:r>
        <w:rPr>
          <w:rFonts w:hint="eastAsia"/>
          <w:b/>
          <w:bCs/>
          <w:lang w:val="en-US" w:eastAsia="zh-CN"/>
        </w:rPr>
        <w:t>形如2：（单过程）</w:t>
      </w:r>
    </w:p>
    <w:p w14:paraId="7C7DEBAF">
      <w:pPr>
        <w:pStyle w:val="2"/>
        <w:rPr>
          <w:rFonts w:hint="eastAsia"/>
          <w:b/>
          <w:bCs/>
          <w:lang w:val="en-US" w:eastAsia="zh-CN"/>
        </w:rPr>
      </w:pPr>
      <w:r>
        <w:drawing>
          <wp:anchor distT="0" distB="0" distL="114300" distR="114300" simplePos="0" relativeHeight="251668480" behindDoc="1" locked="0" layoutInCell="1" allowOverlap="1">
            <wp:simplePos x="0" y="0"/>
            <wp:positionH relativeFrom="column">
              <wp:posOffset>0</wp:posOffset>
            </wp:positionH>
            <wp:positionV relativeFrom="paragraph">
              <wp:posOffset>64135</wp:posOffset>
            </wp:positionV>
            <wp:extent cx="1259205" cy="1219835"/>
            <wp:effectExtent l="0" t="0" r="17145" b="18415"/>
            <wp:wrapTight wrapText="bothSides">
              <wp:wrapPolygon>
                <wp:start x="0" y="0"/>
                <wp:lineTo x="0" y="21251"/>
                <wp:lineTo x="21241" y="21251"/>
                <wp:lineTo x="21241" y="0"/>
                <wp:lineTo x="0" y="0"/>
              </wp:wrapPolygon>
            </wp:wrapTight>
            <wp:docPr id="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0"/>
                    <pic:cNvPicPr>
                      <a:picLocks noChangeAspect="1"/>
                    </pic:cNvPicPr>
                  </pic:nvPicPr>
                  <pic:blipFill>
                    <a:blip r:embed="rId41"/>
                    <a:stretch>
                      <a:fillRect/>
                    </a:stretch>
                  </pic:blipFill>
                  <pic:spPr>
                    <a:xfrm>
                      <a:off x="0" y="0"/>
                      <a:ext cx="1259205" cy="1219835"/>
                    </a:xfrm>
                    <a:prstGeom prst="rect">
                      <a:avLst/>
                    </a:prstGeom>
                    <a:noFill/>
                    <a:ln>
                      <a:noFill/>
                    </a:ln>
                  </pic:spPr>
                </pic:pic>
              </a:graphicData>
            </a:graphic>
          </wp:anchor>
        </w:drawing>
      </w:r>
      <w:r>
        <w:rPr>
          <w:rFonts w:hint="eastAsia"/>
          <w:b/>
          <w:bCs/>
          <w:lang w:val="en-US" w:eastAsia="zh-CN"/>
        </w:rPr>
        <w:t>问：下列哪些行为可使</w:t>
      </w:r>
      <w:r>
        <w:rPr>
          <w:rFonts w:hint="eastAsia"/>
          <w:b/>
          <w:bCs/>
          <w:position w:val="-6"/>
          <w:lang w:val="en-US" w:eastAsia="zh-CN"/>
        </w:rPr>
        <w:object>
          <v:shape id="_x0000_i1040" o:spt="75" type="#_x0000_t75" style="height:13.95pt;width:16pt;" o:ole="t" filled="f" o:preferrelative="t" stroked="f" coordsize="21600,21600">
            <v:path/>
            <v:fill on="f" focussize="0,0"/>
            <v:stroke on="f" joinstyle="miter"/>
            <v:imagedata r:id="rId43" o:title=""/>
            <o:lock v:ext="edit" aspectratio="t"/>
            <w10:wrap type="none"/>
            <w10:anchorlock/>
          </v:shape>
          <o:OLEObject Type="Embed" ProgID="Equation.KSEE3" ShapeID="_x0000_i1040" DrawAspect="Content" ObjectID="_1468075740" r:id="rId42">
            <o:LockedField>false</o:LockedField>
          </o:OLEObject>
        </w:object>
      </w:r>
      <w:r>
        <w:rPr>
          <w:rFonts w:hint="eastAsia"/>
          <w:b/>
          <w:bCs/>
          <w:lang w:val="en-US" w:eastAsia="zh-CN"/>
        </w:rPr>
        <w:t>受力向上？</w:t>
      </w:r>
    </w:p>
    <w:p w14:paraId="079B963A">
      <w:pPr>
        <w:pStyle w:val="2"/>
        <w:rPr>
          <w:rFonts w:hint="default"/>
          <w:b/>
          <w:bCs/>
          <w:lang w:val="en-US" w:eastAsia="zh-CN"/>
        </w:rPr>
      </w:pPr>
      <w:r>
        <w:rPr>
          <w:rFonts w:hint="default"/>
          <w:b/>
          <w:bCs/>
          <w:position w:val="-10"/>
          <w:lang w:val="en-US" w:eastAsia="zh-CN"/>
        </w:rPr>
        <w:object>
          <v:shape id="_x0000_i1041" o:spt="75" type="#_x0000_t75" style="height:18pt;width:222.95pt;" o:ole="t" filled="f" o:preferrelative="t" stroked="f" coordsize="21600,21600">
            <v:path/>
            <v:fill on="f" focussize="0,0"/>
            <v:stroke on="f" joinstyle="miter"/>
            <v:imagedata r:id="rId45" o:title=""/>
            <o:lock v:ext="edit" aspectratio="t"/>
            <w10:wrap type="none"/>
            <w10:anchorlock/>
          </v:shape>
          <o:OLEObject Type="Embed" ProgID="Equation.KSEE3" ShapeID="_x0000_i1041" DrawAspect="Content" ObjectID="_1468075741" r:id="rId44">
            <o:LockedField>false</o:LockedField>
          </o:OLEObject>
        </w:object>
      </w:r>
    </w:p>
    <w:p w14:paraId="424FA226">
      <w:pPr>
        <w:pStyle w:val="2"/>
        <w:rPr>
          <w:rFonts w:hint="default"/>
          <w:b/>
          <w:bCs/>
          <w:lang w:val="en-US" w:eastAsia="zh-CN"/>
        </w:rPr>
      </w:pPr>
      <w:r>
        <w:rPr>
          <w:rFonts w:hint="default"/>
          <w:b/>
          <w:bCs/>
          <w:position w:val="-10"/>
          <w:lang w:val="en-US" w:eastAsia="zh-CN"/>
        </w:rPr>
        <w:object>
          <v:shape id="_x0000_i1042" o:spt="75" type="#_x0000_t75" style="height:17pt;width:247pt;" o:ole="t" filled="f" o:preferrelative="t" stroked="f" coordsize="21600,21600">
            <v:path/>
            <v:fill on="f" focussize="0,0"/>
            <v:stroke on="f" joinstyle="miter"/>
            <v:imagedata r:id="rId47" o:title=""/>
            <o:lock v:ext="edit" aspectratio="t"/>
            <w10:wrap type="none"/>
            <w10:anchorlock/>
          </v:shape>
          <o:OLEObject Type="Embed" ProgID="Equation.KSEE3" ShapeID="_x0000_i1042" DrawAspect="Content" ObjectID="_1468075742" r:id="rId46">
            <o:LockedField>false</o:LockedField>
          </o:OLEObject>
        </w:object>
      </w:r>
    </w:p>
    <w:p w14:paraId="3303DCFE">
      <w:pPr>
        <w:pStyle w:val="2"/>
        <w:rPr>
          <w:rFonts w:hint="default"/>
          <w:b/>
          <w:bCs/>
          <w:lang w:val="en-US" w:eastAsia="zh-CN"/>
        </w:rPr>
      </w:pPr>
      <w:r>
        <w:rPr>
          <w:rFonts w:hint="default"/>
          <w:b/>
          <w:bCs/>
          <w:position w:val="-10"/>
          <w:lang w:val="en-US" w:eastAsia="zh-CN"/>
        </w:rPr>
        <w:object>
          <v:shape id="_x0000_i1043" o:spt="75" type="#_x0000_t75" style="height:17pt;width:148pt;" o:ole="t" filled="f" o:preferrelative="t" stroked="f" coordsize="21600,21600">
            <v:path/>
            <v:fill on="f" focussize="0,0"/>
            <v:stroke on="f" joinstyle="miter"/>
            <v:imagedata r:id="rId49" o:title=""/>
            <o:lock v:ext="edit" aspectratio="t"/>
            <w10:wrap type="none"/>
            <w10:anchorlock/>
          </v:shape>
          <o:OLEObject Type="Embed" ProgID="Equation.KSEE3" ShapeID="_x0000_i1043" DrawAspect="Content" ObjectID="_1468075743" r:id="rId48">
            <o:LockedField>false</o:LockedField>
          </o:OLEObject>
        </w:object>
      </w:r>
    </w:p>
    <w:p w14:paraId="0FD88F45">
      <w:pPr>
        <w:pStyle w:val="2"/>
        <w:rPr>
          <w:rFonts w:hint="eastAsia"/>
          <w:b/>
          <w:bCs/>
          <w:lang w:val="en-US" w:eastAsia="zh-CN"/>
        </w:rPr>
      </w:pPr>
      <w:r>
        <w:rPr>
          <w:rFonts w:hint="eastAsia"/>
          <w:b/>
          <w:bCs/>
          <w:lang w:val="en-US" w:eastAsia="zh-CN"/>
        </w:rPr>
        <w:t>破解方法：要求</w:t>
      </w:r>
      <w:r>
        <w:rPr>
          <w:rFonts w:hint="eastAsia"/>
          <w:b/>
          <w:bCs/>
          <w:position w:val="-6"/>
          <w:lang w:val="en-US" w:eastAsia="zh-CN"/>
        </w:rPr>
        <w:object>
          <v:shape id="_x0000_i1044" o:spt="75" type="#_x0000_t75" style="height:13.95pt;width:16pt;" o:ole="t" filled="f" o:preferrelative="t" stroked="f" coordsize="21600,21600">
            <v:path/>
            <v:fill on="f" focussize="0,0"/>
            <v:stroke on="f" joinstyle="miter"/>
            <v:imagedata r:id="rId43" o:title=""/>
            <o:lock v:ext="edit" aspectratio="t"/>
            <w10:wrap type="none"/>
            <w10:anchorlock/>
          </v:shape>
          <o:OLEObject Type="Embed" ProgID="Equation.KSEE3" ShapeID="_x0000_i1044" DrawAspect="Content" ObjectID="_1468075744" r:id="rId50">
            <o:LockedField>false</o:LockedField>
          </o:OLEObject>
        </w:object>
      </w:r>
      <w:r>
        <w:rPr>
          <w:rFonts w:hint="eastAsia"/>
          <w:b/>
          <w:bCs/>
          <w:lang w:val="en-US" w:eastAsia="zh-CN"/>
        </w:rPr>
        <w:t>受力向上，则线框应该外</w:t>
      </w:r>
      <w:r>
        <w:rPr>
          <w:rFonts w:hint="eastAsia"/>
          <w:b/>
          <w:bCs/>
          <w:position w:val="-6"/>
          <w:lang w:val="en-US" w:eastAsia="zh-CN"/>
        </w:rPr>
        <w:object>
          <v:shape id="_x0000_i1045" o:spt="75" type="#_x0000_t75" style="height:12pt;width:15pt;" o:ole="t" filled="f" o:preferrelative="t" stroked="f" coordsize="21600,21600">
            <v:path/>
            <v:fill on="f" focussize="0,0"/>
            <v:stroke on="f" joinstyle="miter"/>
            <v:imagedata r:id="rId52" o:title=""/>
            <o:lock v:ext="edit" aspectratio="t"/>
            <w10:wrap type="none"/>
            <w10:anchorlock/>
          </v:shape>
          <o:OLEObject Type="Embed" ProgID="Equation.KSEE3" ShapeID="_x0000_i1045" DrawAspect="Content" ObjectID="_1468075745" r:id="rId51">
            <o:LockedField>false</o:LockedField>
          </o:OLEObject>
        </w:object>
      </w:r>
      <w:r>
        <w:rPr>
          <w:rFonts w:hint="eastAsia"/>
          <w:b/>
          <w:bCs/>
          <w:lang w:val="en-US" w:eastAsia="zh-CN"/>
        </w:rPr>
        <w:t>扩</w:t>
      </w:r>
      <w:r>
        <w:rPr>
          <w:rFonts w:hint="eastAsia"/>
          <w:b/>
          <w:bCs/>
          <w:position w:val="-6"/>
          <w:lang w:val="en-US" w:eastAsia="zh-CN"/>
        </w:rPr>
        <w:object>
          <v:shape id="_x0000_i1046" o:spt="75" type="#_x0000_t75" style="height:12pt;width:15pt;" o:ole="t" filled="f" o:preferrelative="t" stroked="f" coordsize="21600,21600">
            <v:path/>
            <v:fill on="f" focussize="0,0"/>
            <v:stroke on="f" joinstyle="miter"/>
            <v:imagedata r:id="rId54" o:title=""/>
            <o:lock v:ext="edit" aspectratio="t"/>
            <w10:wrap type="none"/>
            <w10:anchorlock/>
          </v:shape>
          <o:OLEObject Type="Embed" ProgID="Equation.KSEE3" ShapeID="_x0000_i1046" DrawAspect="Content" ObjectID="_1468075746" r:id="rId53">
            <o:LockedField>false</o:LockedField>
          </o:OLEObject>
        </w:object>
      </w:r>
      <w:r>
        <w:rPr>
          <w:rFonts w:hint="eastAsia"/>
          <w:b/>
          <w:bCs/>
          <w:lang w:val="en-US" w:eastAsia="zh-CN"/>
        </w:rPr>
        <w:t>减</w:t>
      </w:r>
    </w:p>
    <w:p w14:paraId="3F20BF7F">
      <w:pPr>
        <w:pStyle w:val="2"/>
        <w:rPr>
          <w:rFonts w:hint="default"/>
          <w:b/>
          <w:bCs/>
          <w:lang w:val="en-US" w:eastAsia="zh-CN"/>
        </w:rPr>
      </w:pPr>
      <w:r>
        <w:rPr>
          <w:rFonts w:hint="eastAsia"/>
          <w:b/>
          <w:bCs/>
          <w:lang w:val="en-US" w:eastAsia="zh-CN"/>
        </w:rPr>
        <w:t>故</w:t>
      </w:r>
      <w:r>
        <w:rPr>
          <w:rFonts w:hint="default"/>
          <w:b/>
          <w:bCs/>
          <w:position w:val="-10"/>
          <w:lang w:val="en-US" w:eastAsia="zh-CN"/>
        </w:rPr>
        <w:object>
          <v:shape id="_x0000_i1047" o:spt="75" type="#_x0000_t75" style="height:19pt;width:252pt;" o:ole="t" filled="f" o:preferrelative="t" stroked="f" coordsize="21600,21600">
            <v:path/>
            <v:fill on="f" focussize="0,0"/>
            <v:stroke on="f" joinstyle="miter"/>
            <v:imagedata r:id="rId56" o:title=""/>
            <o:lock v:ext="edit" aspectratio="t"/>
            <w10:wrap type="none"/>
            <w10:anchorlock/>
          </v:shape>
          <o:OLEObject Type="Embed" ProgID="Equation.KSEE3" ShapeID="_x0000_i1047" DrawAspect="Content" ObjectID="_1468075747" r:id="rId55">
            <o:LockedField>false</o:LockedField>
          </o:OLEObject>
        </w:object>
      </w:r>
    </w:p>
    <w:p w14:paraId="21DAAE48">
      <w:pPr>
        <w:pStyle w:val="2"/>
        <w:rPr>
          <w:rFonts w:hint="default"/>
          <w:b/>
          <w:bCs/>
          <w:lang w:val="en-US" w:eastAsia="zh-CN"/>
        </w:rPr>
      </w:pPr>
      <w:r>
        <w:rPr>
          <w:rFonts w:hint="default"/>
          <w:b/>
          <w:bCs/>
          <w:position w:val="-10"/>
          <w:lang w:val="en-US" w:eastAsia="zh-CN"/>
        </w:rPr>
        <w:object>
          <v:shape id="_x0000_i1048" o:spt="75" type="#_x0000_t75" style="height:19pt;width:261pt;" o:ole="t" filled="f" o:preferrelative="t" stroked="f" coordsize="21600,21600">
            <v:path/>
            <v:fill on="f" focussize="0,0"/>
            <v:stroke on="f" joinstyle="miter"/>
            <v:imagedata r:id="rId58" o:title=""/>
            <o:lock v:ext="edit" aspectratio="t"/>
            <w10:wrap type="none"/>
            <w10:anchorlock/>
          </v:shape>
          <o:OLEObject Type="Embed" ProgID="Equation.KSEE3" ShapeID="_x0000_i1048" DrawAspect="Content" ObjectID="_1468075748" r:id="rId57">
            <o:LockedField>false</o:LockedField>
          </o:OLEObject>
        </w:object>
      </w:r>
      <w:r>
        <w:rPr>
          <w:rFonts w:hint="default"/>
          <w:b/>
          <w:bCs/>
          <w:position w:val="-10"/>
          <w:lang w:val="en-US" w:eastAsia="zh-CN"/>
        </w:rPr>
        <w:object>
          <v:shape id="_x0000_i1049" o:spt="75" type="#_x0000_t75" style="height:17pt;width:155pt;" o:ole="t" filled="f" o:preferrelative="t" stroked="f" coordsize="21600,21600">
            <v:path/>
            <v:fill on="f" focussize="0,0"/>
            <v:stroke on="f" joinstyle="miter"/>
            <v:imagedata r:id="rId60" o:title=""/>
            <o:lock v:ext="edit" aspectratio="t"/>
            <w10:wrap type="none"/>
            <w10:anchorlock/>
          </v:shape>
          <o:OLEObject Type="Embed" ProgID="Equation.KSEE3" ShapeID="_x0000_i1049" DrawAspect="Content" ObjectID="_1468075749" r:id="rId59">
            <o:LockedField>false</o:LockedField>
          </o:OLEObject>
        </w:object>
      </w:r>
    </w:p>
    <w:p w14:paraId="1AAE16E7">
      <w:pPr>
        <w:pStyle w:val="2"/>
        <w:rPr>
          <w:rFonts w:hint="eastAsia"/>
          <w:b/>
          <w:bCs/>
          <w:lang w:val="en-US" w:eastAsia="zh-CN"/>
        </w:rPr>
      </w:pPr>
      <w:r>
        <w:rPr>
          <w:rFonts w:hint="eastAsia"/>
          <w:b/>
          <w:bCs/>
          <w:lang w:val="en-US" w:eastAsia="zh-CN"/>
        </w:rPr>
        <w:t>形如3：（单过程，有未知场）</w:t>
      </w:r>
    </w:p>
    <w:p w14:paraId="408E3B1E">
      <w:pPr>
        <w:pStyle w:val="2"/>
        <w:rPr>
          <w:rFonts w:hint="eastAsia"/>
          <w:b/>
          <w:bCs/>
          <w:lang w:val="en-US" w:eastAsia="zh-CN"/>
        </w:rPr>
      </w:pPr>
      <w:r>
        <w:drawing>
          <wp:anchor distT="0" distB="0" distL="114300" distR="114300" simplePos="0" relativeHeight="251669504" behindDoc="1" locked="0" layoutInCell="1" allowOverlap="1">
            <wp:simplePos x="0" y="0"/>
            <wp:positionH relativeFrom="column">
              <wp:posOffset>0</wp:posOffset>
            </wp:positionH>
            <wp:positionV relativeFrom="paragraph">
              <wp:posOffset>6350</wp:posOffset>
            </wp:positionV>
            <wp:extent cx="2095500" cy="1571625"/>
            <wp:effectExtent l="0" t="0" r="0" b="9525"/>
            <wp:wrapTight wrapText="bothSides">
              <wp:wrapPolygon>
                <wp:start x="0" y="0"/>
                <wp:lineTo x="0" y="21469"/>
                <wp:lineTo x="21404" y="21469"/>
                <wp:lineTo x="21404" y="0"/>
                <wp:lineTo x="0" y="0"/>
              </wp:wrapPolygon>
            </wp:wrapTight>
            <wp:docPr id="1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1"/>
                    <pic:cNvPicPr>
                      <a:picLocks noChangeAspect="1"/>
                    </pic:cNvPicPr>
                  </pic:nvPicPr>
                  <pic:blipFill>
                    <a:blip r:embed="rId61"/>
                    <a:stretch>
                      <a:fillRect/>
                    </a:stretch>
                  </pic:blipFill>
                  <pic:spPr>
                    <a:xfrm>
                      <a:off x="0" y="0"/>
                      <a:ext cx="2095500" cy="1571625"/>
                    </a:xfrm>
                    <a:prstGeom prst="rect">
                      <a:avLst/>
                    </a:prstGeom>
                    <a:noFill/>
                    <a:ln>
                      <a:noFill/>
                    </a:ln>
                  </pic:spPr>
                </pic:pic>
              </a:graphicData>
            </a:graphic>
          </wp:anchor>
        </w:drawing>
      </w:r>
    </w:p>
    <w:p w14:paraId="0370ADEC">
      <w:pPr>
        <w:pStyle w:val="2"/>
        <w:rPr>
          <w:rFonts w:hint="eastAsia"/>
          <w:b/>
          <w:bCs/>
          <w:lang w:val="en-US" w:eastAsia="zh-CN"/>
        </w:rPr>
      </w:pPr>
      <w:r>
        <w:rPr>
          <w:rFonts w:hint="eastAsia"/>
          <w:b/>
          <w:bCs/>
          <w:lang w:val="en-US" w:eastAsia="zh-CN"/>
        </w:rPr>
        <w:t>下列哪些行为可使</w:t>
      </w:r>
      <w:r>
        <w:rPr>
          <w:rFonts w:hint="eastAsia"/>
          <w:b/>
          <w:bCs/>
          <w:position w:val="-6"/>
          <w:lang w:val="en-US" w:eastAsia="zh-CN"/>
        </w:rPr>
        <w:object>
          <v:shape id="_x0000_i1050" o:spt="75" type="#_x0000_t75" style="height:13.95pt;width:16pt;" o:ole="t" filled="f" o:preferrelative="t" stroked="f" coordsize="21600,21600">
            <v:path/>
            <v:fill on="f" focussize="0,0"/>
            <v:stroke on="f" joinstyle="miter"/>
            <v:imagedata r:id="rId63" o:title=""/>
            <o:lock v:ext="edit" aspectratio="t"/>
            <w10:wrap type="none"/>
            <w10:anchorlock/>
          </v:shape>
          <o:OLEObject Type="Embed" ProgID="Equation.KSEE3" ShapeID="_x0000_i1050" DrawAspect="Content" ObjectID="_1468075750" r:id="rId62">
            <o:LockedField>false</o:LockedField>
          </o:OLEObject>
        </w:object>
      </w:r>
      <w:r>
        <w:rPr>
          <w:rFonts w:hint="eastAsia"/>
          <w:b/>
          <w:bCs/>
          <w:lang w:val="en-US" w:eastAsia="zh-CN"/>
        </w:rPr>
        <w:t>受力向下？</w:t>
      </w:r>
    </w:p>
    <w:p w14:paraId="3B7D8001">
      <w:pPr>
        <w:pStyle w:val="2"/>
        <w:rPr>
          <w:rFonts w:hint="default"/>
          <w:b/>
          <w:bCs/>
          <w:lang w:val="en-US" w:eastAsia="zh-CN"/>
        </w:rPr>
      </w:pPr>
      <w:r>
        <w:rPr>
          <w:rFonts w:hint="default"/>
          <w:b/>
          <w:bCs/>
          <w:position w:val="-10"/>
          <w:lang w:val="en-US" w:eastAsia="zh-CN"/>
        </w:rPr>
        <w:object>
          <v:shape id="_x0000_i1051" o:spt="75" type="#_x0000_t75" style="height:18pt;width:228pt;" o:ole="t" filled="f" o:preferrelative="t" stroked="f" coordsize="21600,21600">
            <v:path/>
            <v:fill on="f" focussize="0,0"/>
            <v:stroke on="f" joinstyle="miter"/>
            <v:imagedata r:id="rId65" o:title=""/>
            <o:lock v:ext="edit" aspectratio="t"/>
            <w10:wrap type="none"/>
            <w10:anchorlock/>
          </v:shape>
          <o:OLEObject Type="Embed" ProgID="Equation.KSEE3" ShapeID="_x0000_i1051" DrawAspect="Content" ObjectID="_1468075751" r:id="rId64">
            <o:LockedField>false</o:LockedField>
          </o:OLEObject>
        </w:object>
      </w:r>
    </w:p>
    <w:p w14:paraId="5C3C6DF0">
      <w:pPr>
        <w:pStyle w:val="2"/>
        <w:rPr>
          <w:rFonts w:hint="default"/>
          <w:b/>
          <w:bCs/>
          <w:lang w:val="en-US" w:eastAsia="zh-CN"/>
        </w:rPr>
      </w:pPr>
      <w:r>
        <w:rPr>
          <w:rFonts w:hint="default"/>
          <w:b/>
          <w:bCs/>
          <w:position w:val="-10"/>
          <w:lang w:val="en-US" w:eastAsia="zh-CN"/>
        </w:rPr>
        <w:object>
          <v:shape id="_x0000_i1052" o:spt="75" type="#_x0000_t75" style="height:17pt;width:247pt;" o:ole="t" filled="f" o:preferrelative="t" stroked="f" coordsize="21600,21600">
            <v:path/>
            <v:fill on="f" focussize="0,0"/>
            <v:stroke on="f" joinstyle="miter"/>
            <v:imagedata r:id="rId67" o:title=""/>
            <o:lock v:ext="edit" aspectratio="t"/>
            <w10:wrap type="none"/>
            <w10:anchorlock/>
          </v:shape>
          <o:OLEObject Type="Embed" ProgID="Equation.KSEE3" ShapeID="_x0000_i1052" DrawAspect="Content" ObjectID="_1468075752" r:id="rId66">
            <o:LockedField>false</o:LockedField>
          </o:OLEObject>
        </w:object>
      </w:r>
      <w:r>
        <w:rPr>
          <w:rFonts w:hint="default"/>
          <w:b/>
          <w:bCs/>
          <w:position w:val="-10"/>
          <w:lang w:val="en-US" w:eastAsia="zh-CN"/>
        </w:rPr>
        <w:object>
          <v:shape id="_x0000_i1053" o:spt="75" type="#_x0000_t75" style="height:17pt;width:148pt;" o:ole="t" filled="f" o:preferrelative="t" stroked="f" coordsize="21600,21600">
            <v:path/>
            <v:fill on="f" focussize="0,0"/>
            <v:stroke on="f" joinstyle="miter"/>
            <v:imagedata r:id="rId69" o:title=""/>
            <o:lock v:ext="edit" aspectratio="t"/>
            <w10:wrap type="none"/>
            <w10:anchorlock/>
          </v:shape>
          <o:OLEObject Type="Embed" ProgID="Equation.KSEE3" ShapeID="_x0000_i1053" DrawAspect="Content" ObjectID="_1468075753" r:id="rId68">
            <o:LockedField>false</o:LockedField>
          </o:OLEObject>
        </w:object>
      </w:r>
    </w:p>
    <w:p w14:paraId="23CE5774">
      <w:pPr>
        <w:pStyle w:val="2"/>
        <w:rPr>
          <w:rFonts w:hint="eastAsia"/>
          <w:b/>
          <w:bCs/>
          <w:lang w:val="en-US" w:eastAsia="zh-CN"/>
        </w:rPr>
      </w:pPr>
      <w:r>
        <w:rPr>
          <w:rFonts w:hint="eastAsia"/>
          <w:b/>
          <w:bCs/>
          <w:lang w:val="en-US" w:eastAsia="zh-CN"/>
        </w:rPr>
        <w:t>破解方法：要求</w:t>
      </w:r>
      <w:r>
        <w:rPr>
          <w:rFonts w:hint="eastAsia"/>
          <w:b/>
          <w:bCs/>
          <w:position w:val="-6"/>
          <w:lang w:val="en-US" w:eastAsia="zh-CN"/>
        </w:rPr>
        <w:object>
          <v:shape id="_x0000_i1054" o:spt="75" type="#_x0000_t75" style="height:13.95pt;width:16pt;" o:ole="t" filled="f" o:preferrelative="t" stroked="f" coordsize="21600,21600">
            <v:path/>
            <v:fill on="f" focussize="0,0"/>
            <v:stroke on="f" joinstyle="miter"/>
            <v:imagedata r:id="rId71" o:title=""/>
            <o:lock v:ext="edit" aspectratio="t"/>
            <w10:wrap type="none"/>
            <w10:anchorlock/>
          </v:shape>
          <o:OLEObject Type="Embed" ProgID="Equation.KSEE3" ShapeID="_x0000_i1054" DrawAspect="Content" ObjectID="_1468075754" r:id="rId70">
            <o:LockedField>false</o:LockedField>
          </o:OLEObject>
        </w:object>
      </w:r>
      <w:r>
        <w:rPr>
          <w:rFonts w:hint="eastAsia"/>
          <w:b/>
          <w:bCs/>
          <w:lang w:val="en-US" w:eastAsia="zh-CN"/>
        </w:rPr>
        <w:t>受力向下，则线框应该外</w:t>
      </w:r>
      <w:r>
        <w:rPr>
          <w:rFonts w:hint="eastAsia"/>
          <w:b/>
          <w:bCs/>
          <w:position w:val="-6"/>
          <w:lang w:val="en-US" w:eastAsia="zh-CN"/>
        </w:rPr>
        <w:object>
          <v:shape id="_x0000_i1055" o:spt="75" type="#_x0000_t75" style="height:12pt;width:15pt;" o:ole="t" filled="f" o:preferrelative="t" stroked="f" coordsize="21600,21600">
            <v:path/>
            <v:fill on="f" focussize="0,0"/>
            <v:stroke on="f" joinstyle="miter"/>
            <v:imagedata r:id="rId52" o:title=""/>
            <o:lock v:ext="edit" aspectratio="t"/>
            <w10:wrap type="none"/>
            <w10:anchorlock/>
          </v:shape>
          <o:OLEObject Type="Embed" ProgID="Equation.KSEE3" ShapeID="_x0000_i1055" DrawAspect="Content" ObjectID="_1468075755" r:id="rId72">
            <o:LockedField>false</o:LockedField>
          </o:OLEObject>
        </w:object>
      </w:r>
      <w:r>
        <w:rPr>
          <w:rFonts w:hint="eastAsia"/>
          <w:b/>
          <w:bCs/>
          <w:lang w:val="en-US" w:eastAsia="zh-CN"/>
        </w:rPr>
        <w:t>扩</w:t>
      </w:r>
      <w:r>
        <w:rPr>
          <w:rFonts w:hint="eastAsia"/>
          <w:b/>
          <w:bCs/>
          <w:position w:val="-6"/>
          <w:lang w:val="en-US" w:eastAsia="zh-CN"/>
        </w:rPr>
        <w:object>
          <v:shape id="_x0000_i1056" o:spt="75" type="#_x0000_t75" style="height:12pt;width:15pt;" o:ole="t" filled="f" o:preferrelative="t" stroked="f" coordsize="21600,21600">
            <v:path/>
            <v:fill on="f" focussize="0,0"/>
            <v:stroke on="f" joinstyle="miter"/>
            <v:imagedata r:id="rId54" o:title=""/>
            <o:lock v:ext="edit" aspectratio="t"/>
            <w10:wrap type="none"/>
            <w10:anchorlock/>
          </v:shape>
          <o:OLEObject Type="Embed" ProgID="Equation.KSEE3" ShapeID="_x0000_i1056" DrawAspect="Content" ObjectID="_1468075756" r:id="rId73">
            <o:LockedField>false</o:LockedField>
          </o:OLEObject>
        </w:object>
      </w:r>
      <w:r>
        <w:rPr>
          <w:rFonts w:hint="eastAsia"/>
          <w:b/>
          <w:bCs/>
          <w:lang w:val="en-US" w:eastAsia="zh-CN"/>
        </w:rPr>
        <w:t>减</w:t>
      </w:r>
    </w:p>
    <w:p w14:paraId="377F5818">
      <w:pPr>
        <w:pStyle w:val="2"/>
        <w:rPr>
          <w:rFonts w:hint="default"/>
          <w:b/>
          <w:bCs/>
          <w:lang w:val="en-US" w:eastAsia="zh-CN"/>
        </w:rPr>
      </w:pPr>
      <w:r>
        <w:rPr>
          <w:rFonts w:hint="default"/>
          <w:b/>
          <w:bCs/>
          <w:position w:val="-10"/>
          <w:lang w:val="en-US" w:eastAsia="zh-CN"/>
        </w:rPr>
        <w:object>
          <v:shape id="_x0000_i1057" o:spt="75" type="#_x0000_t75" style="height:19pt;width:257pt;" o:ole="t" filled="f" o:preferrelative="t" stroked="f" coordsize="21600,21600">
            <v:path/>
            <v:fill on="f" focussize="0,0"/>
            <v:stroke on="f" joinstyle="miter"/>
            <v:imagedata r:id="rId75" o:title=""/>
            <o:lock v:ext="edit" aspectratio="t"/>
            <w10:wrap type="none"/>
            <w10:anchorlock/>
          </v:shape>
          <o:OLEObject Type="Embed" ProgID="Equation.KSEE3" ShapeID="_x0000_i1057" DrawAspect="Content" ObjectID="_1468075757" r:id="rId74">
            <o:LockedField>false</o:LockedField>
          </o:OLEObject>
        </w:object>
      </w:r>
    </w:p>
    <w:p w14:paraId="78BA5F0A">
      <w:pPr>
        <w:pStyle w:val="2"/>
        <w:rPr>
          <w:rFonts w:hint="default"/>
          <w:b/>
          <w:bCs/>
          <w:lang w:val="en-US" w:eastAsia="zh-CN"/>
        </w:rPr>
      </w:pPr>
      <w:r>
        <w:rPr>
          <w:rFonts w:hint="default"/>
          <w:b/>
          <w:bCs/>
          <w:position w:val="-10"/>
          <w:lang w:val="en-US" w:eastAsia="zh-CN"/>
        </w:rPr>
        <w:object>
          <v:shape id="_x0000_i1058" o:spt="75" type="#_x0000_t75" style="height:19pt;width:261pt;" o:ole="t" filled="f" o:preferrelative="t" stroked="f" coordsize="21600,21600">
            <v:path/>
            <v:fill on="f" focussize="0,0"/>
            <v:stroke on="f" joinstyle="miter"/>
            <v:imagedata r:id="rId77" o:title=""/>
            <o:lock v:ext="edit" aspectratio="t"/>
            <w10:wrap type="none"/>
            <w10:anchorlock/>
          </v:shape>
          <o:OLEObject Type="Embed" ProgID="Equation.KSEE3" ShapeID="_x0000_i1058" DrawAspect="Content" ObjectID="_1468075758" r:id="rId76">
            <o:LockedField>false</o:LockedField>
          </o:OLEObject>
        </w:object>
      </w:r>
      <w:r>
        <w:rPr>
          <w:rFonts w:hint="default"/>
          <w:b/>
          <w:bCs/>
          <w:position w:val="-10"/>
          <w:lang w:val="en-US" w:eastAsia="zh-CN"/>
        </w:rPr>
        <w:object>
          <v:shape id="_x0000_i1059" o:spt="75" type="#_x0000_t75" style="height:17pt;width:155pt;" o:ole="t" filled="f" o:preferrelative="t" stroked="f" coordsize="21600,21600">
            <v:path/>
            <v:fill on="f" focussize="0,0"/>
            <v:stroke on="f" joinstyle="miter"/>
            <v:imagedata r:id="rId79" o:title=""/>
            <o:lock v:ext="edit" aspectratio="t"/>
            <w10:wrap type="none"/>
            <w10:anchorlock/>
          </v:shape>
          <o:OLEObject Type="Embed" ProgID="Equation.KSEE3" ShapeID="_x0000_i1059" DrawAspect="Content" ObjectID="_1468075759" r:id="rId78">
            <o:LockedField>false</o:LockedField>
          </o:OLEObject>
        </w:object>
      </w:r>
    </w:p>
    <w:p w14:paraId="41628606">
      <w:pPr>
        <w:pStyle w:val="2"/>
        <w:rPr>
          <w:rFonts w:hint="eastAsia"/>
          <w:b/>
          <w:bCs/>
          <w:lang w:val="en-US" w:eastAsia="zh-CN"/>
        </w:rPr>
      </w:pPr>
      <w:r>
        <w:rPr>
          <w:rFonts w:hint="eastAsia"/>
          <w:b/>
          <w:bCs/>
          <w:lang w:val="en-US" w:eastAsia="zh-CN"/>
        </w:rPr>
        <w:t>形如4：（多过程）</w:t>
      </w:r>
    </w:p>
    <w:p w14:paraId="4DBF5617">
      <w:pPr>
        <w:pStyle w:val="2"/>
        <w:rPr>
          <w:rFonts w:hint="eastAsia"/>
          <w:b/>
          <w:bCs/>
          <w:lang w:val="en-US" w:eastAsia="zh-CN"/>
        </w:rPr>
      </w:pPr>
      <w:r>
        <w:drawing>
          <wp:anchor distT="0" distB="0" distL="114300" distR="114300" simplePos="0" relativeHeight="251670528" behindDoc="1" locked="0" layoutInCell="1" allowOverlap="1">
            <wp:simplePos x="0" y="0"/>
            <wp:positionH relativeFrom="column">
              <wp:posOffset>0</wp:posOffset>
            </wp:positionH>
            <wp:positionV relativeFrom="paragraph">
              <wp:posOffset>42545</wp:posOffset>
            </wp:positionV>
            <wp:extent cx="2400300" cy="1895475"/>
            <wp:effectExtent l="0" t="0" r="0" b="9525"/>
            <wp:wrapTight wrapText="bothSides">
              <wp:wrapPolygon>
                <wp:start x="0" y="0"/>
                <wp:lineTo x="0" y="21491"/>
                <wp:lineTo x="21429" y="21491"/>
                <wp:lineTo x="21429" y="0"/>
                <wp:lineTo x="0" y="0"/>
              </wp:wrapPolygon>
            </wp:wrapTight>
            <wp:docPr id="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8"/>
                    <pic:cNvPicPr>
                      <a:picLocks noChangeAspect="1"/>
                    </pic:cNvPicPr>
                  </pic:nvPicPr>
                  <pic:blipFill>
                    <a:blip r:embed="rId80"/>
                    <a:stretch>
                      <a:fillRect/>
                    </a:stretch>
                  </pic:blipFill>
                  <pic:spPr>
                    <a:xfrm>
                      <a:off x="0" y="0"/>
                      <a:ext cx="2400300" cy="1895475"/>
                    </a:xfrm>
                    <a:prstGeom prst="rect">
                      <a:avLst/>
                    </a:prstGeom>
                    <a:noFill/>
                    <a:ln>
                      <a:noFill/>
                    </a:ln>
                  </pic:spPr>
                </pic:pic>
              </a:graphicData>
            </a:graphic>
          </wp:anchor>
        </w:drawing>
      </w:r>
    </w:p>
    <w:p w14:paraId="53C4F006">
      <w:pPr>
        <w:pStyle w:val="2"/>
        <w:rPr>
          <w:rFonts w:hint="eastAsia"/>
          <w:b/>
          <w:bCs/>
          <w:lang w:val="en-US" w:eastAsia="zh-CN"/>
        </w:rPr>
      </w:pPr>
    </w:p>
    <w:p w14:paraId="357B7C86">
      <w:pPr>
        <w:pStyle w:val="2"/>
        <w:rPr>
          <w:rFonts w:hint="eastAsia"/>
          <w:b/>
          <w:bCs/>
          <w:lang w:val="en-US" w:eastAsia="zh-CN"/>
        </w:rPr>
      </w:pPr>
      <w:r>
        <w:rPr>
          <w:rFonts w:hint="eastAsia"/>
          <w:b/>
          <w:bCs/>
          <w:lang w:val="en-US" w:eastAsia="zh-CN"/>
        </w:rPr>
        <w:t>感应电流</w:t>
      </w:r>
      <w:r>
        <w:rPr>
          <w:rFonts w:hint="eastAsia"/>
          <w:b/>
          <w:bCs/>
          <w:position w:val="-4"/>
          <w:lang w:val="en-US" w:eastAsia="zh-CN"/>
        </w:rPr>
        <w:object>
          <v:shape id="_x0000_i1060" o:spt="75" type="#_x0000_t75" style="height:13pt;width:12pt;" o:ole="t" filled="f" o:preferrelative="t" stroked="f" coordsize="21600,21600">
            <v:path/>
            <v:fill on="f" focussize="0,0"/>
            <v:stroke on="f" joinstyle="miter"/>
            <v:imagedata r:id="rId82" o:title=""/>
            <o:lock v:ext="edit" aspectratio="t"/>
            <w10:wrap type="none"/>
            <w10:anchorlock/>
          </v:shape>
          <o:OLEObject Type="Embed" ProgID="Equation.KSEE3" ShapeID="_x0000_i1060" DrawAspect="Content" ObjectID="_1468075760" r:id="rId81">
            <o:LockedField>false</o:LockedField>
          </o:OLEObject>
        </w:object>
      </w:r>
      <w:r>
        <w:rPr>
          <w:rFonts w:hint="eastAsia"/>
          <w:b/>
          <w:bCs/>
          <w:lang w:val="en-US" w:eastAsia="zh-CN"/>
        </w:rPr>
        <w:t>方向？</w:t>
      </w:r>
    </w:p>
    <w:p w14:paraId="5735F4D0">
      <w:pPr>
        <w:pStyle w:val="2"/>
        <w:rPr>
          <w:rFonts w:hint="eastAsia"/>
          <w:b/>
          <w:bCs/>
          <w:lang w:val="en-US" w:eastAsia="zh-CN"/>
        </w:rPr>
      </w:pPr>
    </w:p>
    <w:p w14:paraId="237C84BC">
      <w:pPr>
        <w:pStyle w:val="2"/>
        <w:rPr>
          <w:rFonts w:hint="eastAsia"/>
          <w:b/>
          <w:bCs/>
          <w:lang w:val="en-US" w:eastAsia="zh-CN"/>
        </w:rPr>
      </w:pPr>
    </w:p>
    <w:p w14:paraId="70F71F34">
      <w:pPr>
        <w:pStyle w:val="2"/>
        <w:rPr>
          <w:rFonts w:hint="eastAsia"/>
          <w:b/>
          <w:bCs/>
          <w:lang w:val="en-US" w:eastAsia="zh-CN"/>
        </w:rPr>
      </w:pPr>
    </w:p>
    <w:p w14:paraId="3D1B742F">
      <w:pPr>
        <w:pStyle w:val="2"/>
        <w:rPr>
          <w:rFonts w:hint="eastAsia"/>
          <w:b/>
          <w:bCs/>
          <w:lang w:val="en-US" w:eastAsia="zh-CN"/>
        </w:rPr>
      </w:pPr>
    </w:p>
    <w:p w14:paraId="295F8E68">
      <w:pPr>
        <w:pStyle w:val="2"/>
        <w:rPr>
          <w:rFonts w:hint="eastAsia"/>
          <w:b/>
          <w:bCs/>
          <w:lang w:val="en-US" w:eastAsia="zh-CN"/>
        </w:rPr>
      </w:pPr>
    </w:p>
    <w:p w14:paraId="7999A9CF">
      <w:pPr>
        <w:pStyle w:val="2"/>
        <w:rPr>
          <w:rFonts w:hint="default"/>
          <w:b/>
          <w:bCs/>
          <w:lang w:val="en-US" w:eastAsia="zh-CN"/>
        </w:rPr>
      </w:pPr>
      <w:r>
        <w:rPr>
          <w:rFonts w:hint="default"/>
          <w:b/>
          <w:bCs/>
          <w:position w:val="-6"/>
          <w:lang w:val="en-US" w:eastAsia="zh-CN"/>
        </w:rPr>
        <w:object>
          <v:shape id="_x0000_i1061" o:spt="75" type="#_x0000_t75" style="height:17.25pt;width:94.8pt;" o:ole="t" filled="f" o:preferrelative="t" stroked="f" coordsize="21600,21600">
            <v:path/>
            <v:fill on="f" focussize="0,0"/>
            <v:stroke on="f" joinstyle="miter"/>
            <v:imagedata r:id="rId84" o:title=""/>
            <o:lock v:ext="edit" aspectratio="t"/>
            <w10:wrap type="none"/>
            <w10:anchorlock/>
          </v:shape>
          <o:OLEObject Type="Embed" ProgID="Equation.KSEE3" ShapeID="_x0000_i1061" DrawAspect="Content" ObjectID="_1468075761" r:id="rId83">
            <o:LockedField>false</o:LockedField>
          </o:OLEObject>
        </w:object>
      </w:r>
      <w:r>
        <w:rPr>
          <w:rFonts w:hint="eastAsia"/>
          <w:b/>
          <w:bCs/>
          <w:lang w:val="en-US" w:eastAsia="zh-CN"/>
        </w:rPr>
        <w:t xml:space="preserve">    </w:t>
      </w:r>
      <w:r>
        <w:rPr>
          <w:rFonts w:hint="default"/>
          <w:b/>
          <w:bCs/>
          <w:position w:val="-6"/>
          <w:lang w:val="en-US" w:eastAsia="zh-CN"/>
        </w:rPr>
        <w:object>
          <v:shape id="_x0000_i1062" o:spt="75" type="#_x0000_t75" style="height:17.25pt;width:75.4pt;" o:ole="t" filled="f" o:preferrelative="t" stroked="f" coordsize="21600,21600">
            <v:path/>
            <v:fill on="f" focussize="0,0"/>
            <v:stroke on="f" joinstyle="miter"/>
            <v:imagedata r:id="rId86" o:title=""/>
            <o:lock v:ext="edit" aspectratio="t"/>
            <w10:wrap type="none"/>
            <w10:anchorlock/>
          </v:shape>
          <o:OLEObject Type="Embed" ProgID="Equation.KSEE3" ShapeID="_x0000_i1062" DrawAspect="Content" ObjectID="_1468075762" r:id="rId85">
            <o:LockedField>false</o:LockedField>
          </o:OLEObject>
        </w:object>
      </w:r>
      <w:r>
        <w:rPr>
          <w:rFonts w:hint="eastAsia"/>
          <w:b/>
          <w:bCs/>
          <w:lang w:val="en-US" w:eastAsia="zh-CN"/>
        </w:rPr>
        <w:t xml:space="preserve">   </w:t>
      </w:r>
      <w:r>
        <w:rPr>
          <w:rFonts w:hint="default"/>
          <w:b/>
          <w:bCs/>
          <w:position w:val="-6"/>
          <w:lang w:val="en-US" w:eastAsia="zh-CN"/>
        </w:rPr>
        <w:object>
          <v:shape id="_x0000_i1063" o:spt="75" type="#_x0000_t75" style="height:17.25pt;width:53.85pt;" o:ole="t" filled="f" o:preferrelative="t" stroked="f" coordsize="21600,21600">
            <v:path/>
            <v:fill on="f" focussize="0,0"/>
            <v:stroke on="f" joinstyle="miter"/>
            <v:imagedata r:id="rId88" o:title=""/>
            <o:lock v:ext="edit" aspectratio="t"/>
            <w10:wrap type="none"/>
            <w10:anchorlock/>
          </v:shape>
          <o:OLEObject Type="Embed" ProgID="Equation.KSEE3" ShapeID="_x0000_i1063" DrawAspect="Content" ObjectID="_1468075763" r:id="rId87">
            <o:LockedField>false</o:LockedField>
          </o:OLEObject>
        </w:object>
      </w:r>
      <w:r>
        <w:rPr>
          <w:rFonts w:hint="eastAsia"/>
          <w:b/>
          <w:bCs/>
          <w:lang w:val="en-US" w:eastAsia="zh-CN"/>
        </w:rPr>
        <w:t xml:space="preserve">      </w:t>
      </w:r>
      <w:r>
        <w:rPr>
          <w:rFonts w:hint="default"/>
          <w:b/>
          <w:bCs/>
          <w:position w:val="-6"/>
          <w:lang w:val="en-US" w:eastAsia="zh-CN"/>
        </w:rPr>
        <w:object>
          <v:shape id="_x0000_i1064" o:spt="75" type="#_x0000_t75" style="height:17.25pt;width:53.85pt;" o:ole="t" filled="f" o:preferrelative="t" stroked="f" coordsize="21600,21600">
            <v:path/>
            <v:fill on="f" focussize="0,0"/>
            <v:stroke on="f" joinstyle="miter"/>
            <v:imagedata r:id="rId90" o:title=""/>
            <o:lock v:ext="edit" aspectratio="t"/>
            <w10:wrap type="none"/>
            <w10:anchorlock/>
          </v:shape>
          <o:OLEObject Type="Embed" ProgID="Equation.KSEE3" ShapeID="_x0000_i1064" DrawAspect="Content" ObjectID="_1468075764" r:id="rId89">
            <o:LockedField>false</o:LockedField>
          </o:OLEObject>
        </w:object>
      </w:r>
    </w:p>
    <w:p w14:paraId="691589FD">
      <w:pPr>
        <w:pStyle w:val="2"/>
        <w:rPr>
          <w:rFonts w:hint="default"/>
          <w:b/>
          <w:bCs/>
          <w:lang w:val="en-US" w:eastAsia="zh-CN"/>
        </w:rPr>
      </w:pPr>
      <w:r>
        <w:rPr>
          <w:rFonts w:hint="eastAsia"/>
          <w:b/>
          <w:bCs/>
          <w:lang w:val="en-US" w:eastAsia="zh-CN"/>
        </w:rPr>
        <w:t xml:space="preserve"> 感应情况     </w:t>
      </w:r>
      <w:r>
        <w:rPr>
          <w:rFonts w:hint="eastAsia"/>
          <w:b/>
          <w:bCs/>
          <w:position w:val="-4"/>
          <w:lang w:val="en-US" w:eastAsia="zh-CN"/>
        </w:rPr>
        <w:object>
          <v:shape id="_x0000_i1065" o:spt="75" type="#_x0000_t75" style="height:10pt;width:9pt;" o:ole="t" filled="f" o:preferrelative="t" stroked="f" coordsize="21600,21600">
            <v:path/>
            <v:fill on="f" focussize="0,0"/>
            <v:stroke on="f" joinstyle="miter"/>
            <v:imagedata r:id="rId92" o:title=""/>
            <o:lock v:ext="edit" aspectratio="t"/>
            <w10:wrap type="none"/>
            <w10:anchorlock/>
          </v:shape>
          <o:OLEObject Type="Embed" ProgID="Equation.KSEE3" ShapeID="_x0000_i1065" DrawAspect="Content" ObjectID="_1468075765" r:id="rId91">
            <o:LockedField>false</o:LockedField>
          </o:OLEObject>
        </w:object>
      </w:r>
      <w:r>
        <w:rPr>
          <w:rFonts w:hint="eastAsia"/>
          <w:b/>
          <w:bCs/>
          <w:lang w:val="en-US" w:eastAsia="zh-CN"/>
        </w:rPr>
        <w:t xml:space="preserve">                </w:t>
      </w:r>
      <w:r>
        <w:rPr>
          <w:rFonts w:hint="eastAsia"/>
          <w:b/>
          <w:bCs/>
          <w:position w:val="-2"/>
          <w:lang w:val="en-US" w:eastAsia="zh-CN"/>
        </w:rPr>
        <w:object>
          <v:shape id="_x0000_i1066" o:spt="75" type="#_x0000_t75" style="height:9pt;width:9pt;" o:ole="t" filled="f" o:preferrelative="t" stroked="f" coordsize="21600,21600">
            <v:path/>
            <v:fill on="f" focussize="0,0"/>
            <v:stroke on="f" joinstyle="miter"/>
            <v:imagedata r:id="rId94" o:title=""/>
            <o:lock v:ext="edit" aspectratio="t"/>
            <w10:wrap type="none"/>
            <w10:anchorlock/>
          </v:shape>
          <o:OLEObject Type="Embed" ProgID="Equation.KSEE3" ShapeID="_x0000_i1066" DrawAspect="Content" ObjectID="_1468075766" r:id="rId93">
            <o:LockedField>false</o:LockedField>
          </o:OLEObject>
        </w:object>
      </w:r>
      <w:r>
        <w:rPr>
          <w:rFonts w:hint="eastAsia"/>
          <w:b/>
          <w:bCs/>
          <w:lang w:val="en-US" w:eastAsia="zh-CN"/>
        </w:rPr>
        <w:t xml:space="preserve">            </w:t>
      </w:r>
      <w:r>
        <w:rPr>
          <w:rFonts w:hint="eastAsia"/>
          <w:b/>
          <w:bCs/>
          <w:position w:val="-2"/>
          <w:lang w:val="en-US" w:eastAsia="zh-CN"/>
        </w:rPr>
        <w:object>
          <v:shape id="_x0000_i1067" o:spt="75" type="#_x0000_t75" style="height:9pt;width:9pt;" o:ole="t" filled="f" o:preferrelative="t" stroked="f" coordsize="21600,21600">
            <v:path/>
            <v:fill on="f" focussize="0,0"/>
            <v:stroke on="f" joinstyle="miter"/>
            <v:imagedata r:id="rId94" o:title=""/>
            <o:lock v:ext="edit" aspectratio="t"/>
            <w10:wrap type="none"/>
            <w10:anchorlock/>
          </v:shape>
          <o:OLEObject Type="Embed" ProgID="Equation.KSEE3" ShapeID="_x0000_i1067" DrawAspect="Content" ObjectID="_1468075767" r:id="rId95">
            <o:LockedField>false</o:LockedField>
          </o:OLEObject>
        </w:object>
      </w:r>
      <w:r>
        <w:rPr>
          <w:rFonts w:hint="eastAsia"/>
          <w:b/>
          <w:bCs/>
          <w:lang w:val="en-US" w:eastAsia="zh-CN"/>
        </w:rPr>
        <w:t xml:space="preserve">               </w:t>
      </w:r>
      <w:r>
        <w:rPr>
          <w:rFonts w:hint="eastAsia"/>
          <w:b/>
          <w:bCs/>
          <w:position w:val="-4"/>
          <w:lang w:val="en-US" w:eastAsia="zh-CN"/>
        </w:rPr>
        <w:object>
          <v:shape id="_x0000_i1068" o:spt="75" type="#_x0000_t75" style="height:10pt;width:9pt;" o:ole="t" filled="f" o:preferrelative="t" stroked="f" coordsize="21600,21600">
            <v:path/>
            <v:fill on="f" focussize="0,0"/>
            <v:stroke on="f" joinstyle="miter"/>
            <v:imagedata r:id="rId92" o:title=""/>
            <o:lock v:ext="edit" aspectratio="t"/>
            <w10:wrap type="none"/>
            <w10:anchorlock/>
          </v:shape>
          <o:OLEObject Type="Embed" ProgID="Equation.KSEE3" ShapeID="_x0000_i1068" DrawAspect="Content" ObjectID="_1468075768" r:id="rId96">
            <o:LockedField>false</o:LockedField>
          </o:OLEObject>
        </w:object>
      </w:r>
    </w:p>
    <w:p w14:paraId="4A487BEE">
      <w:pPr>
        <w:pStyle w:val="2"/>
        <w:rPr>
          <w:rFonts w:hint="eastAsia"/>
          <w:b/>
          <w:bCs/>
          <w:lang w:val="en-US" w:eastAsia="zh-CN"/>
        </w:rPr>
      </w:pPr>
      <w:r>
        <w:rPr>
          <w:rFonts w:hint="eastAsia"/>
          <w:b/>
          <w:bCs/>
          <w:lang w:val="en-US" w:eastAsia="zh-CN"/>
        </w:rPr>
        <w:t xml:space="preserve"> 感应电流（右手）顺时针       逆时针       逆时针           顺时针</w:t>
      </w:r>
    </w:p>
    <w:p w14:paraId="6604F95D">
      <w:pPr>
        <w:pStyle w:val="2"/>
        <w:rPr>
          <w:rFonts w:hint="eastAsia"/>
          <w:b/>
          <w:bCs/>
          <w:lang w:val="en-US" w:eastAsia="zh-CN"/>
        </w:rPr>
      </w:pPr>
      <w:r>
        <w:rPr>
          <w:rFonts w:hint="eastAsia"/>
          <w:b/>
          <w:bCs/>
          <w:lang w:val="en-US" w:eastAsia="zh-CN"/>
        </w:rPr>
        <w:t>形如5：磁场摆动问题，注意是否翻面</w:t>
      </w:r>
    </w:p>
    <w:p w14:paraId="0F6C2CF4">
      <w:pPr>
        <w:pStyle w:val="2"/>
      </w:pPr>
      <w:r>
        <w:drawing>
          <wp:inline distT="0" distB="0" distL="114300" distR="114300">
            <wp:extent cx="1543050" cy="1717040"/>
            <wp:effectExtent l="0" t="0" r="0" b="16510"/>
            <wp:docPr id="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1"/>
                    <pic:cNvPicPr>
                      <a:picLocks noChangeAspect="1"/>
                    </pic:cNvPicPr>
                  </pic:nvPicPr>
                  <pic:blipFill>
                    <a:blip r:embed="rId97"/>
                    <a:stretch>
                      <a:fillRect/>
                    </a:stretch>
                  </pic:blipFill>
                  <pic:spPr>
                    <a:xfrm>
                      <a:off x="0" y="0"/>
                      <a:ext cx="1543050" cy="1717040"/>
                    </a:xfrm>
                    <a:prstGeom prst="rect">
                      <a:avLst/>
                    </a:prstGeom>
                    <a:noFill/>
                    <a:ln>
                      <a:noFill/>
                    </a:ln>
                  </pic:spPr>
                </pic:pic>
              </a:graphicData>
            </a:graphic>
          </wp:inline>
        </w:drawing>
      </w:r>
    </w:p>
    <w:p w14:paraId="164B640A">
      <w:pPr>
        <w:pStyle w:val="2"/>
        <w:rPr>
          <w:rFonts w:hint="eastAsia"/>
          <w:lang w:val="en-US" w:eastAsia="zh-CN"/>
        </w:rPr>
      </w:pPr>
      <w:r>
        <w:rPr>
          <w:rFonts w:hint="eastAsia"/>
          <w:lang w:val="en-US" w:eastAsia="zh-CN"/>
        </w:rPr>
        <w:t>下摆过程中，电流方向如何？</w:t>
      </w:r>
    </w:p>
    <w:p w14:paraId="1848BE5D">
      <w:pPr>
        <w:pStyle w:val="2"/>
        <w:rPr>
          <w:rFonts w:hint="default"/>
          <w:lang w:val="en-US" w:eastAsia="zh-CN"/>
        </w:rPr>
      </w:pPr>
      <w:r>
        <w:rPr>
          <w:rFonts w:hint="default"/>
          <w:position w:val="-6"/>
          <w:lang w:val="en-US" w:eastAsia="zh-CN"/>
        </w:rPr>
        <w:object>
          <v:shape id="_x0000_i1069" o:spt="75" type="#_x0000_t75" style="height:15pt;width:71pt;" o:ole="t" filled="f" o:preferrelative="t" stroked="f" coordsize="21600,21600">
            <v:path/>
            <v:fill on="f" focussize="0,0"/>
            <v:stroke on="f" joinstyle="miter"/>
            <v:imagedata r:id="rId99" o:title=""/>
            <o:lock v:ext="edit" aspectratio="t"/>
            <w10:wrap type="none"/>
            <w10:anchorlock/>
          </v:shape>
          <o:OLEObject Type="Embed" ProgID="Equation.KSEE3" ShapeID="_x0000_i1069" DrawAspect="Content" ObjectID="_1468075769" r:id="rId98">
            <o:LockedField>false</o:LockedField>
          </o:OLEObject>
        </w:object>
      </w:r>
      <w:r>
        <w:rPr>
          <w:rFonts w:hint="eastAsia"/>
          <w:lang w:val="en-US" w:eastAsia="zh-CN"/>
        </w:rPr>
        <w:t xml:space="preserve">  </w:t>
      </w:r>
      <w:r>
        <w:rPr>
          <w:rFonts w:hint="default"/>
          <w:position w:val="-6"/>
          <w:lang w:val="en-US" w:eastAsia="zh-CN"/>
        </w:rPr>
        <w:object>
          <v:shape id="_x0000_i1070" o:spt="75" type="#_x0000_t75" style="height:17pt;width:80pt;" o:ole="t" filled="f" o:preferrelative="t" stroked="f" coordsize="21600,21600">
            <v:path/>
            <v:fill on="f" focussize="0,0"/>
            <v:stroke on="f" joinstyle="miter"/>
            <v:imagedata r:id="rId101" o:title=""/>
            <o:lock v:ext="edit" aspectratio="t"/>
            <w10:wrap type="none"/>
            <w10:anchorlock/>
          </v:shape>
          <o:OLEObject Type="Embed" ProgID="Equation.KSEE3" ShapeID="_x0000_i1070" DrawAspect="Content" ObjectID="_1468075770" r:id="rId100">
            <o:LockedField>false</o:LockedField>
          </o:OLEObject>
        </w:object>
      </w:r>
      <w:r>
        <w:rPr>
          <w:rFonts w:hint="eastAsia"/>
          <w:lang w:val="en-US" w:eastAsia="zh-CN"/>
        </w:rPr>
        <w:t xml:space="preserve">   </w:t>
      </w:r>
      <w:r>
        <w:rPr>
          <w:rFonts w:hint="default"/>
          <w:position w:val="-8"/>
          <w:lang w:val="en-US" w:eastAsia="zh-CN"/>
        </w:rPr>
        <w:object>
          <v:shape id="_x0000_i1071" o:spt="75" type="#_x0000_t75" style="height:16pt;width:95pt;" o:ole="t" filled="f" o:preferrelative="t" stroked="f" coordsize="21600,21600">
            <v:path/>
            <v:fill on="f" focussize="0,0"/>
            <v:stroke on="f" joinstyle="miter"/>
            <v:imagedata r:id="rId103" o:title=""/>
            <o:lock v:ext="edit" aspectratio="t"/>
            <w10:wrap type="none"/>
            <w10:anchorlock/>
          </v:shape>
          <o:OLEObject Type="Embed" ProgID="Equation.KSEE3" ShapeID="_x0000_i1071" DrawAspect="Content" ObjectID="_1468075771" r:id="rId102">
            <o:LockedField>false</o:LockedField>
          </o:OLEObject>
        </w:object>
      </w:r>
      <w:r>
        <w:rPr>
          <w:rFonts w:hint="eastAsia"/>
          <w:lang w:val="en-US" w:eastAsia="zh-CN"/>
        </w:rPr>
        <w:t xml:space="preserve">   </w:t>
      </w:r>
      <w:r>
        <w:rPr>
          <w:rFonts w:hint="default"/>
          <w:position w:val="-8"/>
          <w:lang w:val="en-US" w:eastAsia="zh-CN"/>
        </w:rPr>
        <w:object>
          <v:shape id="_x0000_i1072" o:spt="75" type="#_x0000_t75" style="height:16pt;width:95pt;" o:ole="t" filled="f" o:preferrelative="t" stroked="f" coordsize="21600,21600">
            <v:path/>
            <v:fill on="f" focussize="0,0"/>
            <v:stroke on="f" joinstyle="miter"/>
            <v:imagedata r:id="rId105" o:title=""/>
            <o:lock v:ext="edit" aspectratio="t"/>
            <w10:wrap type="none"/>
            <w10:anchorlock/>
          </v:shape>
          <o:OLEObject Type="Embed" ProgID="Equation.KSEE3" ShapeID="_x0000_i1072" DrawAspect="Content" ObjectID="_1468075772" r:id="rId104">
            <o:LockedField>false</o:LockedField>
          </o:OLEObject>
        </w:object>
      </w:r>
    </w:p>
    <w:p w14:paraId="0CF8AF41">
      <w:pPr>
        <w:pStyle w:val="2"/>
        <w:rPr>
          <w:rFonts w:hint="default"/>
          <w:lang w:val="en-US" w:eastAsia="zh-CN"/>
        </w:rPr>
      </w:pPr>
      <w:r>
        <w:rPr>
          <w:rFonts w:hint="default"/>
          <w:position w:val="-8"/>
          <w:lang w:val="en-US" w:eastAsia="zh-CN"/>
        </w:rPr>
        <w:object>
          <v:shape id="_x0000_i1073" o:spt="75" type="#_x0000_t75" style="height:16pt;width:129pt;" o:ole="t" filled="f" o:preferrelative="t" stroked="f" coordsize="21600,21600">
            <v:path/>
            <v:fill on="f" focussize="0,0"/>
            <v:stroke on="f" joinstyle="miter"/>
            <v:imagedata r:id="rId107" o:title=""/>
            <o:lock v:ext="edit" aspectratio="t"/>
            <w10:wrap type="none"/>
            <w10:anchorlock/>
          </v:shape>
          <o:OLEObject Type="Embed" ProgID="Equation.KSEE3" ShapeID="_x0000_i1073" DrawAspect="Content" ObjectID="_1468075773" r:id="rId106">
            <o:LockedField>false</o:LockedField>
          </o:OLEObject>
        </w:object>
      </w:r>
      <w:r>
        <w:rPr>
          <w:rFonts w:hint="eastAsia"/>
          <w:lang w:val="en-US" w:eastAsia="zh-CN"/>
        </w:rPr>
        <w:t xml:space="preserve">   </w:t>
      </w:r>
      <w:r>
        <w:rPr>
          <w:rFonts w:hint="default"/>
          <w:position w:val="-8"/>
          <w:lang w:val="en-US" w:eastAsia="zh-CN"/>
        </w:rPr>
        <w:object>
          <v:shape id="_x0000_i1074" o:spt="75" type="#_x0000_t75" style="height:16pt;width:130pt;" o:ole="t" filled="f" o:preferrelative="t" stroked="f" coordsize="21600,21600">
            <v:path/>
            <v:fill on="f" focussize="0,0"/>
            <v:stroke on="f" joinstyle="miter"/>
            <v:imagedata r:id="rId109" o:title=""/>
            <o:lock v:ext="edit" aspectratio="t"/>
            <w10:wrap type="none"/>
            <w10:anchorlock/>
          </v:shape>
          <o:OLEObject Type="Embed" ProgID="Equation.KSEE3" ShapeID="_x0000_i1074" DrawAspect="Content" ObjectID="_1468075774" r:id="rId108">
            <o:LockedField>false</o:LockedField>
          </o:OLEObject>
        </w:object>
      </w:r>
    </w:p>
    <w:p w14:paraId="407FD3A7">
      <w:pPr>
        <w:pStyle w:val="2"/>
        <w:rPr>
          <w:rFonts w:hint="eastAsia"/>
          <w:b/>
          <w:bCs/>
          <w:lang w:val="en-US" w:eastAsia="zh-CN"/>
        </w:rPr>
      </w:pPr>
      <w:r>
        <w:rPr>
          <w:rFonts w:hint="eastAsia"/>
          <w:b/>
          <w:bCs/>
          <w:lang w:val="en-US" w:eastAsia="zh-CN"/>
        </w:rPr>
        <w:t>形如6：磁场摆动问题，把竖改为横，注意是否翻面</w:t>
      </w:r>
    </w:p>
    <w:p w14:paraId="7379304A">
      <w:pPr>
        <w:pStyle w:val="2"/>
      </w:pPr>
      <w:r>
        <w:drawing>
          <wp:inline distT="0" distB="0" distL="114300" distR="114300">
            <wp:extent cx="2362200" cy="1790700"/>
            <wp:effectExtent l="0" t="0" r="0" b="0"/>
            <wp:docPr id="23"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8"/>
                    <pic:cNvPicPr>
                      <a:picLocks noChangeAspect="1"/>
                    </pic:cNvPicPr>
                  </pic:nvPicPr>
                  <pic:blipFill>
                    <a:blip r:embed="rId110"/>
                    <a:stretch>
                      <a:fillRect/>
                    </a:stretch>
                  </pic:blipFill>
                  <pic:spPr>
                    <a:xfrm>
                      <a:off x="0" y="0"/>
                      <a:ext cx="2362200" cy="1790700"/>
                    </a:xfrm>
                    <a:prstGeom prst="rect">
                      <a:avLst/>
                    </a:prstGeom>
                    <a:noFill/>
                    <a:ln>
                      <a:noFill/>
                    </a:ln>
                  </pic:spPr>
                </pic:pic>
              </a:graphicData>
            </a:graphic>
          </wp:inline>
        </w:drawing>
      </w:r>
    </w:p>
    <w:p w14:paraId="36779B38">
      <w:pPr>
        <w:pStyle w:val="2"/>
        <w:rPr>
          <w:rFonts w:hint="eastAsia"/>
          <w:lang w:val="en-US" w:eastAsia="zh-CN"/>
        </w:rPr>
      </w:pPr>
      <w:r>
        <w:rPr>
          <w:rFonts w:hint="eastAsia"/>
          <w:lang w:val="en-US" w:eastAsia="zh-CN"/>
        </w:rPr>
        <w:t>没有翻面，只需判断里外面磁感应强度的增减性即可.</w:t>
      </w:r>
    </w:p>
    <w:p w14:paraId="038D3239">
      <w:pPr>
        <w:pStyle w:val="2"/>
        <w:rPr>
          <w:rFonts w:hint="eastAsia"/>
          <w:b/>
          <w:bCs/>
          <w:lang w:val="en-US" w:eastAsia="zh-CN"/>
        </w:rPr>
      </w:pPr>
      <w:r>
        <w:rPr>
          <w:rFonts w:hint="eastAsia"/>
          <w:b/>
          <w:bCs/>
          <w:lang w:val="en-US" w:eastAsia="zh-CN"/>
        </w:rPr>
        <w:t>形如7：普通磁铁类</w:t>
      </w:r>
    </w:p>
    <w:p w14:paraId="35A64DE4">
      <w:pPr>
        <w:pStyle w:val="2"/>
        <w:rPr>
          <w:rFonts w:hint="eastAsia"/>
          <w:b/>
          <w:bCs/>
          <w:lang w:val="en-US" w:eastAsia="zh-CN"/>
        </w:rPr>
      </w:pPr>
      <w:r>
        <w:drawing>
          <wp:anchor distT="0" distB="0" distL="114300" distR="114300" simplePos="0" relativeHeight="251671552" behindDoc="1" locked="0" layoutInCell="1" allowOverlap="1">
            <wp:simplePos x="0" y="0"/>
            <wp:positionH relativeFrom="column">
              <wp:posOffset>0</wp:posOffset>
            </wp:positionH>
            <wp:positionV relativeFrom="paragraph">
              <wp:posOffset>6985</wp:posOffset>
            </wp:positionV>
            <wp:extent cx="1438275" cy="1372235"/>
            <wp:effectExtent l="0" t="0" r="9525" b="18415"/>
            <wp:wrapTight wrapText="bothSides">
              <wp:wrapPolygon>
                <wp:start x="0" y="0"/>
                <wp:lineTo x="0" y="21290"/>
                <wp:lineTo x="21457" y="21290"/>
                <wp:lineTo x="21457" y="0"/>
                <wp:lineTo x="0" y="0"/>
              </wp:wrapPolygon>
            </wp:wrapTight>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111"/>
                    <a:stretch>
                      <a:fillRect/>
                    </a:stretch>
                  </pic:blipFill>
                  <pic:spPr>
                    <a:xfrm>
                      <a:off x="0" y="0"/>
                      <a:ext cx="1438275" cy="1372235"/>
                    </a:xfrm>
                    <a:prstGeom prst="rect">
                      <a:avLst/>
                    </a:prstGeom>
                    <a:noFill/>
                    <a:ln>
                      <a:noFill/>
                    </a:ln>
                  </pic:spPr>
                </pic:pic>
              </a:graphicData>
            </a:graphic>
          </wp:anchor>
        </w:drawing>
      </w:r>
    </w:p>
    <w:p w14:paraId="4E006D6B">
      <w:pPr>
        <w:pStyle w:val="2"/>
        <w:rPr>
          <w:rFonts w:hint="default"/>
          <w:b/>
          <w:bCs/>
          <w:lang w:val="en-US" w:eastAsia="zh-CN"/>
        </w:rPr>
      </w:pPr>
    </w:p>
    <w:p w14:paraId="31BB8744">
      <w:pPr>
        <w:pStyle w:val="2"/>
        <w:rPr>
          <w:rFonts w:hint="eastAsia"/>
          <w:lang w:val="en-US" w:eastAsia="zh-CN"/>
        </w:rPr>
      </w:pPr>
      <w:r>
        <w:rPr>
          <w:rFonts w:hint="eastAsia"/>
          <w:lang w:val="en-US" w:eastAsia="zh-CN"/>
        </w:rPr>
        <w:t>问题1：从上向下感应电流</w:t>
      </w:r>
      <w:r>
        <w:rPr>
          <w:rFonts w:hint="eastAsia"/>
          <w:position w:val="-4"/>
          <w:lang w:val="en-US" w:eastAsia="zh-CN"/>
        </w:rPr>
        <w:object>
          <v:shape id="_x0000_i1075" o:spt="75" type="#_x0000_t75" style="height:13pt;width:12pt;" o:ole="t" filled="f" o:preferrelative="t" stroked="f" coordsize="21600,21600">
            <v:path/>
            <v:fill on="f" focussize="0,0"/>
            <v:stroke on="f" joinstyle="miter"/>
            <v:imagedata r:id="rId113" o:title=""/>
            <o:lock v:ext="edit" aspectratio="t"/>
            <w10:wrap type="none"/>
            <w10:anchorlock/>
          </v:shape>
          <o:OLEObject Type="Embed" ProgID="Equation.KSEE3" ShapeID="_x0000_i1075" DrawAspect="Content" ObjectID="_1468075775" r:id="rId112">
            <o:LockedField>false</o:LockedField>
          </o:OLEObject>
        </w:object>
      </w:r>
      <w:r>
        <w:rPr>
          <w:rFonts w:hint="eastAsia"/>
          <w:lang w:val="en-US" w:eastAsia="zh-CN"/>
        </w:rPr>
        <w:t>方向如何？</w:t>
      </w:r>
    </w:p>
    <w:p w14:paraId="3C76E81A">
      <w:pPr>
        <w:pStyle w:val="2"/>
        <w:rPr>
          <w:rFonts w:hint="eastAsia"/>
          <w:lang w:val="en-US" w:eastAsia="zh-CN"/>
        </w:rPr>
      </w:pPr>
      <w:r>
        <w:rPr>
          <w:rFonts w:hint="eastAsia"/>
          <w:lang w:val="en-US" w:eastAsia="zh-CN"/>
        </w:rPr>
        <w:t>破解：</w:t>
      </w:r>
      <w:r>
        <w:rPr>
          <w:rFonts w:hint="eastAsia"/>
          <w:position w:val="-6"/>
          <w:lang w:val="en-US" w:eastAsia="zh-CN"/>
        </w:rPr>
        <w:object>
          <v:shape id="_x0000_i1076" o:spt="75" type="#_x0000_t75" style="height:16pt;width:19pt;" o:ole="t" filled="f" o:preferrelative="t" stroked="f" coordsize="21600,21600">
            <v:path/>
            <v:fill on="f" focussize="0,0"/>
            <v:stroke on="f" joinstyle="miter"/>
            <v:imagedata r:id="rId115" o:title=""/>
            <o:lock v:ext="edit" aspectratio="t"/>
            <w10:wrap type="none"/>
            <w10:anchorlock/>
          </v:shape>
          <o:OLEObject Type="Embed" ProgID="Equation.KSEE3" ShapeID="_x0000_i1076" DrawAspect="Content" ObjectID="_1468075776" r:id="rId114">
            <o:LockedField>false</o:LockedField>
          </o:OLEObject>
        </w:object>
      </w:r>
      <w:r>
        <w:rPr>
          <w:rFonts w:hint="eastAsia"/>
          <w:lang w:val="en-US" w:eastAsia="zh-CN"/>
        </w:rPr>
        <w:t>感应出的为</w:t>
      </w:r>
      <w:r>
        <w:rPr>
          <w:rFonts w:hint="eastAsia"/>
          <w:position w:val="-2"/>
          <w:lang w:val="en-US" w:eastAsia="zh-CN"/>
        </w:rPr>
        <w:object>
          <v:shape id="_x0000_i1077" o:spt="75" type="#_x0000_t75" style="height:9pt;width:9pt;" o:ole="t" filled="f" o:preferrelative="t" stroked="f" coordsize="21600,21600">
            <v:path/>
            <v:fill on="f" focussize="0,0"/>
            <v:stroke on="f" joinstyle="miter"/>
            <v:imagedata r:id="rId117" o:title=""/>
            <o:lock v:ext="edit" aspectratio="t"/>
            <w10:wrap type="none"/>
            <w10:anchorlock/>
          </v:shape>
          <o:OLEObject Type="Embed" ProgID="Equation.KSEE3" ShapeID="_x0000_i1077" DrawAspect="Content" ObjectID="_1468075777" r:id="rId116">
            <o:LockedField>false</o:LockedField>
          </o:OLEObject>
        </w:object>
      </w:r>
      <w:r>
        <w:rPr>
          <w:rFonts w:hint="eastAsia"/>
          <w:lang w:val="en-US" w:eastAsia="zh-CN"/>
        </w:rPr>
        <w:t>故逆时针</w:t>
      </w:r>
    </w:p>
    <w:p w14:paraId="2B79CD1E">
      <w:pPr>
        <w:pStyle w:val="2"/>
        <w:rPr>
          <w:rFonts w:hint="eastAsia"/>
          <w:lang w:val="en-US" w:eastAsia="zh-CN"/>
        </w:rPr>
      </w:pPr>
      <w:r>
        <w:rPr>
          <w:rFonts w:hint="eastAsia"/>
          <w:lang w:val="en-US" w:eastAsia="zh-CN"/>
        </w:rPr>
        <w:t>问题2：若线圈有弹性，扩？缩？</w:t>
      </w:r>
    </w:p>
    <w:p w14:paraId="40DBDEB9">
      <w:pPr>
        <w:pStyle w:val="2"/>
        <w:rPr>
          <w:rFonts w:hint="eastAsia"/>
          <w:lang w:val="en-US" w:eastAsia="zh-CN"/>
        </w:rPr>
      </w:pPr>
      <w:r>
        <w:rPr>
          <w:rFonts w:hint="eastAsia"/>
          <w:lang w:val="en-US" w:eastAsia="zh-CN"/>
        </w:rPr>
        <w:t>破解：根据增缩减扩，故缩</w:t>
      </w:r>
    </w:p>
    <w:p w14:paraId="2E821D0C">
      <w:pPr>
        <w:pStyle w:val="2"/>
        <w:rPr>
          <w:rFonts w:hint="eastAsia"/>
          <w:lang w:val="en-US" w:eastAsia="zh-CN"/>
        </w:rPr>
      </w:pPr>
      <w:r>
        <w:rPr>
          <w:rFonts w:hint="eastAsia"/>
          <w:lang w:val="en-US" w:eastAsia="zh-CN"/>
        </w:rPr>
        <w:t>问题3：</w:t>
      </w:r>
      <w:r>
        <w:rPr>
          <w:rFonts w:hint="eastAsia"/>
          <w:position w:val="-12"/>
          <w:lang w:val="en-US" w:eastAsia="zh-CN"/>
        </w:rPr>
        <w:object>
          <v:shape id="_x0000_i1078" o:spt="75" type="#_x0000_t75" style="height:18pt;width:36pt;" o:ole="t" filled="f" o:preferrelative="t" stroked="f" coordsize="21600,21600">
            <v:path/>
            <v:fill on="f" focussize="0,0"/>
            <v:stroke on="f" joinstyle="miter"/>
            <v:imagedata r:id="rId119" o:title=""/>
            <o:lock v:ext="edit" aspectratio="t"/>
            <w10:wrap type="none"/>
            <w10:anchorlock/>
          </v:shape>
          <o:OLEObject Type="Embed" ProgID="Equation.KSEE3" ShapeID="_x0000_i1078" DrawAspect="Content" ObjectID="_1468075778" r:id="rId118">
            <o:LockedField>false</o:LockedField>
          </o:OLEObject>
        </w:object>
      </w:r>
      <w:r>
        <w:rPr>
          <w:rFonts w:hint="eastAsia"/>
          <w:lang w:val="en-US" w:eastAsia="zh-CN"/>
        </w:rPr>
        <w:t>与</w:t>
      </w:r>
      <w:r>
        <w:rPr>
          <w:rFonts w:hint="eastAsia"/>
          <w:position w:val="-12"/>
          <w:lang w:val="en-US" w:eastAsia="zh-CN"/>
        </w:rPr>
        <w:object>
          <v:shape id="_x0000_i1079" o:spt="75" type="#_x0000_t75" style="height:18pt;width:34pt;" o:ole="t" filled="f" o:preferrelative="t" stroked="f" coordsize="21600,21600">
            <v:path/>
            <v:fill on="f" focussize="0,0"/>
            <v:stroke on="f" joinstyle="miter"/>
            <v:imagedata r:id="rId121" o:title=""/>
            <o:lock v:ext="edit" aspectratio="t"/>
            <w10:wrap type="none"/>
            <w10:anchorlock/>
          </v:shape>
          <o:OLEObject Type="Embed" ProgID="Equation.KSEE3" ShapeID="_x0000_i1079" DrawAspect="Content" ObjectID="_1468075779" r:id="rId120">
            <o:LockedField>false</o:LockedField>
          </o:OLEObject>
        </w:object>
      </w:r>
      <w:r>
        <w:rPr>
          <w:rFonts w:hint="eastAsia"/>
          <w:lang w:val="en-US" w:eastAsia="zh-CN"/>
        </w:rPr>
        <w:t>的关系？</w:t>
      </w:r>
    </w:p>
    <w:p w14:paraId="528EBB4D">
      <w:pPr>
        <w:pStyle w:val="2"/>
        <w:rPr>
          <w:rFonts w:hint="eastAsia"/>
          <w:lang w:val="en-US" w:eastAsia="zh-CN"/>
        </w:rPr>
      </w:pPr>
      <w:r>
        <w:rPr>
          <w:rFonts w:hint="eastAsia"/>
          <w:lang w:val="en-US" w:eastAsia="zh-CN"/>
        </w:rPr>
        <w:t>破解：根据来拒去留，则</w:t>
      </w:r>
      <w:r>
        <w:rPr>
          <w:rFonts w:hint="eastAsia"/>
          <w:position w:val="-12"/>
          <w:lang w:val="en-US" w:eastAsia="zh-CN"/>
        </w:rPr>
        <w:object>
          <v:shape id="_x0000_i1080" o:spt="75" type="#_x0000_t75" style="height:18pt;width:78pt;" o:ole="t" filled="f" o:preferrelative="t" stroked="f" coordsize="21600,21600">
            <v:path/>
            <v:fill on="f" focussize="0,0"/>
            <v:stroke on="f" joinstyle="miter"/>
            <v:imagedata r:id="rId123" o:title=""/>
            <o:lock v:ext="edit" aspectratio="t"/>
            <w10:wrap type="none"/>
            <w10:anchorlock/>
          </v:shape>
          <o:OLEObject Type="Embed" ProgID="Equation.KSEE3" ShapeID="_x0000_i1080" DrawAspect="Content" ObjectID="_1468075780" r:id="rId122">
            <o:LockedField>false</o:LockedField>
          </o:OLEObject>
        </w:object>
      </w:r>
    </w:p>
    <w:p w14:paraId="4B004E6B">
      <w:pPr>
        <w:pStyle w:val="2"/>
        <w:rPr>
          <w:rFonts w:hint="eastAsia"/>
          <w:b/>
          <w:bCs/>
          <w:lang w:val="en-US" w:eastAsia="zh-CN"/>
        </w:rPr>
      </w:pPr>
      <w:r>
        <w:rPr>
          <w:rFonts w:hint="eastAsia"/>
          <w:b/>
          <w:bCs/>
          <w:lang w:val="en-US" w:eastAsia="zh-CN"/>
        </w:rPr>
        <w:t>形如8：电磁铁类</w:t>
      </w:r>
    </w:p>
    <w:p w14:paraId="528AE240">
      <w:pPr>
        <w:pStyle w:val="2"/>
        <w:rPr>
          <w:rFonts w:hint="default" w:eastAsia="宋体"/>
          <w:b/>
          <w:bCs/>
          <w:lang w:val="en-US" w:eastAsia="zh-CN"/>
        </w:rPr>
      </w:pPr>
      <w:r>
        <w:drawing>
          <wp:anchor distT="0" distB="0" distL="114300" distR="114300" simplePos="0" relativeHeight="251672576" behindDoc="1" locked="0" layoutInCell="1" allowOverlap="1">
            <wp:simplePos x="0" y="0"/>
            <wp:positionH relativeFrom="column">
              <wp:posOffset>0</wp:posOffset>
            </wp:positionH>
            <wp:positionV relativeFrom="paragraph">
              <wp:posOffset>92075</wp:posOffset>
            </wp:positionV>
            <wp:extent cx="1847850" cy="1400175"/>
            <wp:effectExtent l="0" t="0" r="0" b="9525"/>
            <wp:wrapTight wrapText="bothSides">
              <wp:wrapPolygon>
                <wp:start x="0" y="0"/>
                <wp:lineTo x="0" y="21453"/>
                <wp:lineTo x="21377" y="21453"/>
                <wp:lineTo x="21377" y="0"/>
                <wp:lineTo x="0" y="0"/>
              </wp:wrapPolygon>
            </wp:wrapTight>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124"/>
                    <a:stretch>
                      <a:fillRect/>
                    </a:stretch>
                  </pic:blipFill>
                  <pic:spPr>
                    <a:xfrm>
                      <a:off x="0" y="0"/>
                      <a:ext cx="1847850" cy="1400175"/>
                    </a:xfrm>
                    <a:prstGeom prst="rect">
                      <a:avLst/>
                    </a:prstGeom>
                    <a:noFill/>
                    <a:ln>
                      <a:noFill/>
                    </a:ln>
                  </pic:spPr>
                </pic:pic>
              </a:graphicData>
            </a:graphic>
          </wp:anchor>
        </w:drawing>
      </w:r>
      <w:r>
        <w:rPr>
          <w:rFonts w:hint="eastAsia"/>
          <w:b/>
          <w:bCs/>
          <w:lang w:val="en-US" w:eastAsia="zh-CN"/>
        </w:rPr>
        <w:t>滑片下移怎么处理？</w:t>
      </w:r>
    </w:p>
    <w:p w14:paraId="431E1BC2">
      <w:pPr>
        <w:pStyle w:val="2"/>
        <w:rPr>
          <w:rFonts w:hint="eastAsia"/>
          <w:lang w:val="en-US" w:eastAsia="zh-CN"/>
        </w:rPr>
      </w:pPr>
      <w:r>
        <w:rPr>
          <w:rFonts w:hint="eastAsia"/>
          <w:lang w:val="en-US" w:eastAsia="zh-CN"/>
        </w:rPr>
        <w:t>问题1：从上向下感应电流</w:t>
      </w:r>
      <w:r>
        <w:rPr>
          <w:rFonts w:hint="eastAsia"/>
          <w:position w:val="-4"/>
          <w:lang w:val="en-US" w:eastAsia="zh-CN"/>
        </w:rPr>
        <w:object>
          <v:shape id="_x0000_i1081" o:spt="75" type="#_x0000_t75" style="height:13pt;width:12pt;" o:ole="t" filled="f" o:preferrelative="t" stroked="f" coordsize="21600,21600">
            <v:path/>
            <v:fill on="f" focussize="0,0"/>
            <v:stroke on="f" joinstyle="miter"/>
            <v:imagedata r:id="rId113" o:title=""/>
            <o:lock v:ext="edit" aspectratio="t"/>
            <w10:wrap type="none"/>
            <w10:anchorlock/>
          </v:shape>
          <o:OLEObject Type="Embed" ProgID="Equation.KSEE3" ShapeID="_x0000_i1081" DrawAspect="Content" ObjectID="_1468075781" r:id="rId125">
            <o:LockedField>false</o:LockedField>
          </o:OLEObject>
        </w:object>
      </w:r>
      <w:r>
        <w:rPr>
          <w:rFonts w:hint="eastAsia"/>
          <w:lang w:val="en-US" w:eastAsia="zh-CN"/>
        </w:rPr>
        <w:t>方向如何？</w:t>
      </w:r>
    </w:p>
    <w:p w14:paraId="236B3D7B">
      <w:pPr>
        <w:pStyle w:val="2"/>
        <w:rPr>
          <w:rFonts w:hint="eastAsia"/>
          <w:lang w:val="en-US" w:eastAsia="zh-CN"/>
        </w:rPr>
      </w:pPr>
      <w:r>
        <w:rPr>
          <w:rFonts w:hint="eastAsia"/>
          <w:lang w:val="en-US" w:eastAsia="zh-CN"/>
        </w:rPr>
        <w:t>破解：</w:t>
      </w:r>
      <w:r>
        <w:rPr>
          <w:rFonts w:hint="eastAsia"/>
          <w:position w:val="-6"/>
          <w:lang w:val="en-US" w:eastAsia="zh-CN"/>
        </w:rPr>
        <w:object>
          <v:shape id="_x0000_i1082" o:spt="75" type="#_x0000_t75" style="height:16pt;width:19pt;" o:ole="t" filled="f" o:preferrelative="t" stroked="f" coordsize="21600,21600">
            <v:path/>
            <v:fill on="f" focussize="0,0"/>
            <v:stroke on="f" joinstyle="miter"/>
            <v:imagedata r:id="rId115" o:title=""/>
            <o:lock v:ext="edit" aspectratio="t"/>
            <w10:wrap type="none"/>
            <w10:anchorlock/>
          </v:shape>
          <o:OLEObject Type="Embed" ProgID="Equation.KSEE3" ShapeID="_x0000_i1082" DrawAspect="Content" ObjectID="_1468075782" r:id="rId126">
            <o:LockedField>false</o:LockedField>
          </o:OLEObject>
        </w:object>
      </w:r>
      <w:r>
        <w:rPr>
          <w:rFonts w:hint="eastAsia"/>
          <w:lang w:val="en-US" w:eastAsia="zh-CN"/>
        </w:rPr>
        <w:t>感应出的为</w:t>
      </w:r>
      <w:r>
        <w:rPr>
          <w:rFonts w:hint="eastAsia"/>
          <w:position w:val="-2"/>
          <w:lang w:val="en-US" w:eastAsia="zh-CN"/>
        </w:rPr>
        <w:object>
          <v:shape id="_x0000_i1083" o:spt="75" type="#_x0000_t75" style="height:9pt;width:9pt;" o:ole="t" filled="f" o:preferrelative="t" stroked="f" coordsize="21600,21600">
            <v:path/>
            <v:fill on="f" focussize="0,0"/>
            <v:stroke on="f" joinstyle="miter"/>
            <v:imagedata r:id="rId117" o:title=""/>
            <o:lock v:ext="edit" aspectratio="t"/>
            <w10:wrap type="none"/>
            <w10:anchorlock/>
          </v:shape>
          <o:OLEObject Type="Embed" ProgID="Equation.KSEE3" ShapeID="_x0000_i1083" DrawAspect="Content" ObjectID="_1468075783" r:id="rId127">
            <o:LockedField>false</o:LockedField>
          </o:OLEObject>
        </w:object>
      </w:r>
      <w:r>
        <w:rPr>
          <w:rFonts w:hint="eastAsia"/>
          <w:lang w:val="en-US" w:eastAsia="zh-CN"/>
        </w:rPr>
        <w:t>故逆时针</w:t>
      </w:r>
    </w:p>
    <w:p w14:paraId="4CA70925">
      <w:pPr>
        <w:pStyle w:val="2"/>
        <w:rPr>
          <w:rFonts w:hint="eastAsia"/>
          <w:lang w:val="en-US" w:eastAsia="zh-CN"/>
        </w:rPr>
      </w:pPr>
      <w:r>
        <w:rPr>
          <w:rFonts w:hint="eastAsia"/>
          <w:lang w:val="en-US" w:eastAsia="zh-CN"/>
        </w:rPr>
        <w:t>问题2：若线圈有弹性，扩？缩？</w:t>
      </w:r>
    </w:p>
    <w:p w14:paraId="7B73B210">
      <w:pPr>
        <w:pStyle w:val="2"/>
        <w:rPr>
          <w:rFonts w:hint="eastAsia"/>
          <w:lang w:val="en-US" w:eastAsia="zh-CN"/>
        </w:rPr>
      </w:pPr>
      <w:r>
        <w:rPr>
          <w:rFonts w:hint="eastAsia"/>
          <w:lang w:val="en-US" w:eastAsia="zh-CN"/>
        </w:rPr>
        <w:t>破解：根据增缩减扩，故缩</w:t>
      </w:r>
    </w:p>
    <w:p w14:paraId="7E461EC9">
      <w:pPr>
        <w:pStyle w:val="2"/>
        <w:rPr>
          <w:rFonts w:hint="eastAsia"/>
          <w:lang w:val="en-US" w:eastAsia="zh-CN"/>
        </w:rPr>
      </w:pPr>
      <w:r>
        <w:rPr>
          <w:rFonts w:hint="eastAsia"/>
          <w:lang w:val="en-US" w:eastAsia="zh-CN"/>
        </w:rPr>
        <w:t>问题3：</w:t>
      </w:r>
      <w:r>
        <w:rPr>
          <w:rFonts w:hint="eastAsia"/>
          <w:position w:val="-12"/>
          <w:lang w:val="en-US" w:eastAsia="zh-CN"/>
        </w:rPr>
        <w:object>
          <v:shape id="_x0000_i1084" o:spt="75" type="#_x0000_t75" style="height:18pt;width:36pt;" o:ole="t" filled="f" o:preferrelative="t" stroked="f" coordsize="21600,21600">
            <v:path/>
            <v:fill on="f" focussize="0,0"/>
            <v:stroke on="f" joinstyle="miter"/>
            <v:imagedata r:id="rId119" o:title=""/>
            <o:lock v:ext="edit" aspectratio="t"/>
            <w10:wrap type="none"/>
            <w10:anchorlock/>
          </v:shape>
          <o:OLEObject Type="Embed" ProgID="Equation.KSEE3" ShapeID="_x0000_i1084" DrawAspect="Content" ObjectID="_1468075784" r:id="rId128">
            <o:LockedField>false</o:LockedField>
          </o:OLEObject>
        </w:object>
      </w:r>
      <w:r>
        <w:rPr>
          <w:rFonts w:hint="eastAsia"/>
          <w:lang w:val="en-US" w:eastAsia="zh-CN"/>
        </w:rPr>
        <w:t>与</w:t>
      </w:r>
      <w:r>
        <w:rPr>
          <w:rFonts w:hint="eastAsia"/>
          <w:position w:val="-12"/>
          <w:lang w:val="en-US" w:eastAsia="zh-CN"/>
        </w:rPr>
        <w:object>
          <v:shape id="_x0000_i1085" o:spt="75" type="#_x0000_t75" style="height:18pt;width:34pt;" o:ole="t" filled="f" o:preferrelative="t" stroked="f" coordsize="21600,21600">
            <v:path/>
            <v:fill on="f" focussize="0,0"/>
            <v:stroke on="f" joinstyle="miter"/>
            <v:imagedata r:id="rId121" o:title=""/>
            <o:lock v:ext="edit" aspectratio="t"/>
            <w10:wrap type="none"/>
            <w10:anchorlock/>
          </v:shape>
          <o:OLEObject Type="Embed" ProgID="Equation.KSEE3" ShapeID="_x0000_i1085" DrawAspect="Content" ObjectID="_1468075785" r:id="rId129">
            <o:LockedField>false</o:LockedField>
          </o:OLEObject>
        </w:object>
      </w:r>
      <w:r>
        <w:rPr>
          <w:rFonts w:hint="eastAsia"/>
          <w:lang w:val="en-US" w:eastAsia="zh-CN"/>
        </w:rPr>
        <w:t>的关系？</w:t>
      </w:r>
    </w:p>
    <w:p w14:paraId="064D4C84">
      <w:pPr>
        <w:pStyle w:val="2"/>
        <w:rPr>
          <w:rFonts w:hint="eastAsia"/>
          <w:lang w:val="en-US" w:eastAsia="zh-CN"/>
        </w:rPr>
      </w:pPr>
      <w:r>
        <w:rPr>
          <w:rFonts w:hint="eastAsia"/>
          <w:lang w:val="en-US" w:eastAsia="zh-CN"/>
        </w:rPr>
        <w:t>破解：根据来拒去留，则</w:t>
      </w:r>
      <w:r>
        <w:rPr>
          <w:rFonts w:hint="eastAsia"/>
          <w:position w:val="-12"/>
          <w:lang w:val="en-US" w:eastAsia="zh-CN"/>
        </w:rPr>
        <w:object>
          <v:shape id="_x0000_i1086" o:spt="75" type="#_x0000_t75" style="height:18pt;width:78pt;" o:ole="t" filled="f" o:preferrelative="t" stroked="f" coordsize="21600,21600">
            <v:path/>
            <v:fill on="f" focussize="0,0"/>
            <v:stroke on="f" joinstyle="miter"/>
            <v:imagedata r:id="rId123" o:title=""/>
            <o:lock v:ext="edit" aspectratio="t"/>
            <w10:wrap type="none"/>
            <w10:anchorlock/>
          </v:shape>
          <o:OLEObject Type="Embed" ProgID="Equation.KSEE3" ShapeID="_x0000_i1086" DrawAspect="Content" ObjectID="_1468075786" r:id="rId130">
            <o:LockedField>false</o:LockedField>
          </o:OLEObject>
        </w:object>
      </w:r>
    </w:p>
    <w:p w14:paraId="4287548C">
      <w:pPr>
        <w:pStyle w:val="2"/>
        <w:rPr>
          <w:rFonts w:hint="default"/>
          <w:b/>
          <w:bCs/>
          <w:lang w:val="en-US" w:eastAsia="zh-CN"/>
        </w:rPr>
      </w:pPr>
      <w:r>
        <w:rPr>
          <w:rFonts w:hint="eastAsia"/>
          <w:b/>
          <w:bCs/>
          <w:lang w:val="en-US" w:eastAsia="zh-CN"/>
        </w:rPr>
        <w:t>形如9：磁铁移动（左上来，右下跑）</w:t>
      </w:r>
    </w:p>
    <w:p w14:paraId="545ECB45">
      <w:pPr>
        <w:pStyle w:val="2"/>
        <w:rPr>
          <w:rFonts w:hint="default"/>
          <w:b/>
          <w:bCs/>
          <w:lang w:val="en-US" w:eastAsia="zh-CN"/>
        </w:rPr>
      </w:pPr>
      <w:r>
        <w:rPr>
          <w:rFonts w:hint="eastAsia"/>
          <w:lang w:val="en-US" w:eastAsia="zh-CN"/>
        </w:rPr>
        <w:t xml:space="preserve">  </w:t>
      </w:r>
      <w:r>
        <w:drawing>
          <wp:anchor distT="0" distB="0" distL="114300" distR="114300" simplePos="0" relativeHeight="251673600" behindDoc="1" locked="0" layoutInCell="1" allowOverlap="1">
            <wp:simplePos x="0" y="0"/>
            <wp:positionH relativeFrom="column">
              <wp:posOffset>133350</wp:posOffset>
            </wp:positionH>
            <wp:positionV relativeFrom="paragraph">
              <wp:posOffset>53975</wp:posOffset>
            </wp:positionV>
            <wp:extent cx="2162175" cy="1476375"/>
            <wp:effectExtent l="0" t="0" r="9525" b="9525"/>
            <wp:wrapTight wrapText="bothSides">
              <wp:wrapPolygon>
                <wp:start x="0" y="0"/>
                <wp:lineTo x="0" y="21461"/>
                <wp:lineTo x="21505" y="21461"/>
                <wp:lineTo x="21505" y="0"/>
                <wp:lineTo x="0" y="0"/>
              </wp:wrapPolygon>
            </wp:wrapTight>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pic:cNvPicPr>
                  </pic:nvPicPr>
                  <pic:blipFill>
                    <a:blip r:embed="rId131"/>
                    <a:stretch>
                      <a:fillRect/>
                    </a:stretch>
                  </pic:blipFill>
                  <pic:spPr>
                    <a:xfrm>
                      <a:off x="0" y="0"/>
                      <a:ext cx="2162175" cy="1476375"/>
                    </a:xfrm>
                    <a:prstGeom prst="rect">
                      <a:avLst/>
                    </a:prstGeom>
                    <a:noFill/>
                    <a:ln>
                      <a:noFill/>
                    </a:ln>
                  </pic:spPr>
                </pic:pic>
              </a:graphicData>
            </a:graphic>
          </wp:anchor>
        </w:drawing>
      </w:r>
    </w:p>
    <w:p w14:paraId="2E3DF100">
      <w:pPr>
        <w:pStyle w:val="2"/>
        <w:rPr>
          <w:rFonts w:hint="default"/>
          <w:lang w:val="en-US" w:eastAsia="zh-CN"/>
        </w:rPr>
      </w:pPr>
      <w:r>
        <w:rPr>
          <w:rFonts w:hint="default"/>
          <w:position w:val="-10"/>
          <w:lang w:val="en-US" w:eastAsia="zh-CN"/>
        </w:rPr>
        <w:object>
          <v:shape id="_x0000_i1087" o:spt="75" type="#_x0000_t75" style="height:16pt;width:47pt;" o:ole="t" filled="f" o:preferrelative="t" stroked="f" coordsize="21600,21600">
            <v:path/>
            <v:fill on="f" focussize="0,0"/>
            <v:stroke on="f" joinstyle="miter"/>
            <v:imagedata r:id="rId133" o:title=""/>
            <o:lock v:ext="edit" aspectratio="t"/>
            <w10:wrap type="none"/>
            <w10:anchorlock/>
          </v:shape>
          <o:OLEObject Type="Embed" ProgID="Equation.KSEE3" ShapeID="_x0000_i1087" DrawAspect="Content" ObjectID="_1468075787" r:id="rId132">
            <o:LockedField>false</o:LockedField>
          </o:OLEObject>
        </w:object>
      </w:r>
      <w:r>
        <w:rPr>
          <w:rFonts w:hint="eastAsia"/>
          <w:lang w:val="en-US" w:eastAsia="zh-CN"/>
        </w:rPr>
        <w:t>之间的关系？</w:t>
      </w:r>
      <w:r>
        <w:rPr>
          <w:rFonts w:hint="eastAsia"/>
          <w:b/>
          <w:bCs/>
          <w:lang w:val="en-US" w:eastAsia="zh-CN"/>
        </w:rPr>
        <w:t>（来拒去留）</w:t>
      </w:r>
    </w:p>
    <w:p w14:paraId="58E06298">
      <w:pPr>
        <w:pStyle w:val="2"/>
        <w:rPr>
          <w:rFonts w:hint="eastAsia"/>
          <w:lang w:val="en-US" w:eastAsia="zh-CN"/>
        </w:rPr>
      </w:pPr>
      <w:r>
        <w:rPr>
          <w:rFonts w:hint="default" w:ascii="Calibri" w:hAnsi="Calibri" w:cs="Calibri"/>
          <w:lang w:val="en-US" w:eastAsia="zh-CN"/>
        </w:rPr>
        <w:t>①</w:t>
      </w:r>
      <w:r>
        <w:rPr>
          <w:rFonts w:hint="eastAsia"/>
          <w:lang w:val="en-US" w:eastAsia="zh-CN"/>
        </w:rPr>
        <w:t>左上来时，</w:t>
      </w:r>
      <w:r>
        <w:rPr>
          <w:rFonts w:hint="eastAsia"/>
          <w:position w:val="-10"/>
          <w:lang w:val="en-US" w:eastAsia="zh-CN"/>
        </w:rPr>
        <w:object>
          <v:shape id="_x0000_i1088" o:spt="75" type="#_x0000_t75" style="height:16pt;width:41pt;" o:ole="t" filled="f" o:preferrelative="t" stroked="f" coordsize="21600,21600">
            <v:path/>
            <v:fill on="f" focussize="0,0"/>
            <v:stroke on="f" joinstyle="miter"/>
            <v:imagedata r:id="rId135" o:title=""/>
            <o:lock v:ext="edit" aspectratio="t"/>
            <w10:wrap type="none"/>
            <w10:anchorlock/>
          </v:shape>
          <o:OLEObject Type="Embed" ProgID="Equation.KSEE3" ShapeID="_x0000_i1088" DrawAspect="Content" ObjectID="_1468075788" r:id="rId134">
            <o:LockedField>false</o:LockedField>
          </o:OLEObject>
        </w:object>
      </w:r>
      <w:r>
        <w:rPr>
          <w:rFonts w:hint="eastAsia"/>
          <w:lang w:val="en-US" w:eastAsia="zh-CN"/>
        </w:rPr>
        <w:t>，</w:t>
      </w:r>
      <w:r>
        <w:rPr>
          <w:rFonts w:hint="eastAsia"/>
          <w:position w:val="-10"/>
          <w:lang w:val="en-US" w:eastAsia="zh-CN"/>
        </w:rPr>
        <w:object>
          <v:shape id="_x0000_i1089" o:spt="75" type="#_x0000_t75" style="height:17pt;width:33pt;" o:ole="t" filled="f" o:preferrelative="t" stroked="f" coordsize="21600,21600">
            <v:path/>
            <v:fill on="f" focussize="0,0"/>
            <v:stroke on="f" joinstyle="miter"/>
            <v:imagedata r:id="rId137" o:title=""/>
            <o:lock v:ext="edit" aspectratio="t"/>
            <w10:wrap type="none"/>
            <w10:anchorlock/>
          </v:shape>
          <o:OLEObject Type="Embed" ProgID="Equation.KSEE3" ShapeID="_x0000_i1089" DrawAspect="Content" ObjectID="_1468075789" r:id="rId136">
            <o:LockedField>false</o:LockedField>
          </o:OLEObject>
        </w:object>
      </w:r>
      <w:r>
        <w:rPr>
          <w:rFonts w:hint="eastAsia"/>
          <w:lang w:val="en-US" w:eastAsia="zh-CN"/>
        </w:rPr>
        <w:t>.</w:t>
      </w:r>
    </w:p>
    <w:p w14:paraId="7DF05BF6">
      <w:pPr>
        <w:pStyle w:val="2"/>
        <w:rPr>
          <w:rFonts w:hint="default"/>
          <w:lang w:val="en-US" w:eastAsia="zh-CN"/>
        </w:rPr>
      </w:pPr>
      <w:r>
        <w:rPr>
          <w:rFonts w:hint="default" w:ascii="Calibri" w:hAnsi="Calibri" w:cs="Calibri"/>
          <w:lang w:val="en-US" w:eastAsia="zh-CN"/>
        </w:rPr>
        <w:t>②</w:t>
      </w:r>
      <w:r>
        <w:rPr>
          <w:rFonts w:hint="eastAsia"/>
          <w:lang w:val="en-US" w:eastAsia="zh-CN"/>
        </w:rPr>
        <w:t>右下跑时，</w:t>
      </w:r>
      <w:r>
        <w:rPr>
          <w:rFonts w:hint="eastAsia"/>
          <w:position w:val="-10"/>
          <w:lang w:val="en-US" w:eastAsia="zh-CN"/>
        </w:rPr>
        <w:object>
          <v:shape id="_x0000_i1090" o:spt="75" type="#_x0000_t75" style="height:16pt;width:41pt;" o:ole="t" filled="f" o:preferrelative="t" stroked="f" coordsize="21600,21600">
            <v:path/>
            <v:fill on="f" focussize="0,0"/>
            <v:stroke on="f" joinstyle="miter"/>
            <v:imagedata r:id="rId139" o:title=""/>
            <o:lock v:ext="edit" aspectratio="t"/>
            <w10:wrap type="none"/>
            <w10:anchorlock/>
          </v:shape>
          <o:OLEObject Type="Embed" ProgID="Equation.KSEE3" ShapeID="_x0000_i1090" DrawAspect="Content" ObjectID="_1468075790" r:id="rId138">
            <o:LockedField>false</o:LockedField>
          </o:OLEObject>
        </w:object>
      </w:r>
      <w:r>
        <w:rPr>
          <w:rFonts w:hint="eastAsia"/>
          <w:lang w:val="en-US" w:eastAsia="zh-CN"/>
        </w:rPr>
        <w:t>，</w:t>
      </w:r>
      <w:r>
        <w:rPr>
          <w:rFonts w:hint="eastAsia"/>
          <w:position w:val="-10"/>
          <w:lang w:val="en-US" w:eastAsia="zh-CN"/>
        </w:rPr>
        <w:object>
          <v:shape id="_x0000_i1091" o:spt="75" type="#_x0000_t75" style="height:17pt;width:33pt;" o:ole="t" filled="f" o:preferrelative="t" stroked="f" coordsize="21600,21600">
            <v:path/>
            <v:fill on="f" focussize="0,0"/>
            <v:stroke on="f" joinstyle="miter"/>
            <v:imagedata r:id="rId137" o:title=""/>
            <o:lock v:ext="edit" aspectratio="t"/>
            <w10:wrap type="none"/>
            <w10:anchorlock/>
          </v:shape>
          <o:OLEObject Type="Embed" ProgID="Equation.KSEE3" ShapeID="_x0000_i1091" DrawAspect="Content" ObjectID="_1468075791" r:id="rId140">
            <o:LockedField>false</o:LockedField>
          </o:OLEObject>
        </w:object>
      </w:r>
      <w:r>
        <w:rPr>
          <w:rFonts w:hint="eastAsia"/>
          <w:lang w:val="en-US" w:eastAsia="zh-CN"/>
        </w:rPr>
        <w:t>.</w:t>
      </w:r>
    </w:p>
    <w:p w14:paraId="0D6F728C">
      <w:pPr>
        <w:bidi w:val="0"/>
        <w:rPr>
          <w:rFonts w:hint="default"/>
          <w:lang w:val="en-US" w:eastAsia="zh-CN"/>
        </w:rPr>
      </w:pPr>
    </w:p>
    <w:p w14:paraId="2755102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形如10：半碗模型（小圆环）</w:t>
      </w:r>
    </w:p>
    <w:p w14:paraId="1C6A1DC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drawing>
          <wp:anchor distT="0" distB="0" distL="114300" distR="114300" simplePos="0" relativeHeight="251674624" behindDoc="1" locked="0" layoutInCell="1" allowOverlap="1">
            <wp:simplePos x="0" y="0"/>
            <wp:positionH relativeFrom="column">
              <wp:posOffset>0</wp:posOffset>
            </wp:positionH>
            <wp:positionV relativeFrom="paragraph">
              <wp:posOffset>89535</wp:posOffset>
            </wp:positionV>
            <wp:extent cx="1914525" cy="1009650"/>
            <wp:effectExtent l="0" t="0" r="9525" b="0"/>
            <wp:wrapTight wrapText="bothSides">
              <wp:wrapPolygon>
                <wp:start x="0" y="0"/>
                <wp:lineTo x="0" y="21192"/>
                <wp:lineTo x="21493" y="21192"/>
                <wp:lineTo x="21493" y="0"/>
                <wp:lineTo x="0" y="0"/>
              </wp:wrapPolygon>
            </wp:wrapTight>
            <wp:docPr id="18"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2"/>
                    <pic:cNvPicPr>
                      <a:picLocks noChangeAspect="1"/>
                    </pic:cNvPicPr>
                  </pic:nvPicPr>
                  <pic:blipFill>
                    <a:blip r:embed="rId141"/>
                    <a:stretch>
                      <a:fillRect/>
                    </a:stretch>
                  </pic:blipFill>
                  <pic:spPr>
                    <a:xfrm>
                      <a:off x="0" y="0"/>
                      <a:ext cx="1914525" cy="1009650"/>
                    </a:xfrm>
                    <a:prstGeom prst="rect">
                      <a:avLst/>
                    </a:prstGeom>
                    <a:noFill/>
                    <a:ln>
                      <a:noFill/>
                    </a:ln>
                  </pic:spPr>
                </pic:pic>
              </a:graphicData>
            </a:graphic>
          </wp:anchor>
        </w:drawing>
      </w:r>
    </w:p>
    <w:p w14:paraId="35DD661D">
      <w:pPr>
        <w:bidi w:val="0"/>
        <w:rPr>
          <w:rFonts w:hint="eastAsia"/>
          <w:lang w:val="en-US" w:eastAsia="zh-CN"/>
        </w:rPr>
      </w:pPr>
      <w:r>
        <w:rPr>
          <w:rFonts w:hint="eastAsia"/>
          <w:lang w:val="en-US" w:eastAsia="zh-CN"/>
        </w:rPr>
        <w:t>下滑过程中，小圆环不会产生感应电流</w:t>
      </w:r>
    </w:p>
    <w:p w14:paraId="4C7F78BB">
      <w:pPr>
        <w:pStyle w:val="2"/>
        <w:rPr>
          <w:rFonts w:hint="eastAsia"/>
          <w:lang w:val="en-US" w:eastAsia="zh-CN"/>
        </w:rPr>
      </w:pPr>
    </w:p>
    <w:p w14:paraId="0C84B3A6">
      <w:pPr>
        <w:pStyle w:val="2"/>
        <w:rPr>
          <w:rFonts w:hint="eastAsia"/>
          <w:lang w:val="en-US" w:eastAsia="zh-CN"/>
        </w:rPr>
      </w:pPr>
    </w:p>
    <w:p w14:paraId="0EB6DABD">
      <w:pPr>
        <w:pStyle w:val="2"/>
        <w:rPr>
          <w:rFonts w:hint="default"/>
          <w:lang w:val="en-US" w:eastAsia="zh-CN"/>
        </w:rPr>
      </w:pPr>
      <w:r>
        <w:drawing>
          <wp:anchor distT="0" distB="0" distL="114300" distR="114300" simplePos="0" relativeHeight="251675648" behindDoc="1" locked="0" layoutInCell="1" allowOverlap="1">
            <wp:simplePos x="0" y="0"/>
            <wp:positionH relativeFrom="column">
              <wp:posOffset>0</wp:posOffset>
            </wp:positionH>
            <wp:positionV relativeFrom="paragraph">
              <wp:posOffset>32385</wp:posOffset>
            </wp:positionV>
            <wp:extent cx="2076450" cy="1123950"/>
            <wp:effectExtent l="0" t="0" r="0" b="0"/>
            <wp:wrapTight wrapText="bothSides">
              <wp:wrapPolygon>
                <wp:start x="0" y="0"/>
                <wp:lineTo x="0" y="21234"/>
                <wp:lineTo x="21402" y="21234"/>
                <wp:lineTo x="21402" y="0"/>
                <wp:lineTo x="0" y="0"/>
              </wp:wrapPolygon>
            </wp:wrapTight>
            <wp:docPr id="1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0"/>
                    <pic:cNvPicPr>
                      <a:picLocks noChangeAspect="1"/>
                    </pic:cNvPicPr>
                  </pic:nvPicPr>
                  <pic:blipFill>
                    <a:blip r:embed="rId142"/>
                    <a:stretch>
                      <a:fillRect/>
                    </a:stretch>
                  </pic:blipFill>
                  <pic:spPr>
                    <a:xfrm>
                      <a:off x="0" y="0"/>
                      <a:ext cx="2076450" cy="1123950"/>
                    </a:xfrm>
                    <a:prstGeom prst="rect">
                      <a:avLst/>
                    </a:prstGeom>
                    <a:noFill/>
                    <a:ln>
                      <a:noFill/>
                    </a:ln>
                  </pic:spPr>
                </pic:pic>
              </a:graphicData>
            </a:graphic>
          </wp:anchor>
        </w:drawing>
      </w:r>
    </w:p>
    <w:p w14:paraId="593D2D2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有感应电流，机械能（动能）</w:t>
      </w:r>
      <w:r>
        <w:rPr>
          <w:rFonts w:hint="eastAsia"/>
          <w:position w:val="-6"/>
          <w:lang w:val="en-US" w:eastAsia="zh-CN"/>
        </w:rPr>
        <w:object>
          <v:shape id="_x0000_i1092" o:spt="75" type="#_x0000_t75" style="height:12pt;width:15pt;" o:ole="t" filled="f" o:preferrelative="t" stroked="f" coordsize="21600,21600">
            <v:path/>
            <v:fill on="f" focussize="0,0"/>
            <v:stroke on="f" joinstyle="miter"/>
            <v:imagedata r:id="rId144" o:title=""/>
            <o:lock v:ext="edit" aspectratio="t"/>
            <w10:wrap type="none"/>
            <w10:anchorlock/>
          </v:shape>
          <o:OLEObject Type="Embed" ProgID="Equation.KSEE3" ShapeID="_x0000_i1092" DrawAspect="Content" ObjectID="_1468075792" r:id="rId143">
            <o:LockedField>false</o:LockedField>
          </o:OLEObject>
        </w:object>
      </w:r>
      <w:r>
        <w:rPr>
          <w:rFonts w:hint="eastAsia"/>
          <w:lang w:val="en-US" w:eastAsia="zh-CN"/>
        </w:rPr>
        <w:t>电能</w:t>
      </w:r>
      <w:r>
        <w:rPr>
          <w:rFonts w:hint="eastAsia"/>
          <w:position w:val="-6"/>
          <w:lang w:val="en-US" w:eastAsia="zh-CN"/>
        </w:rPr>
        <w:object>
          <v:shape id="_x0000_i1093" o:spt="75" type="#_x0000_t75" style="height:12pt;width:15pt;" o:ole="t" filled="f" o:preferrelative="t" stroked="f" coordsize="21600,21600">
            <v:path/>
            <v:fill on="f" focussize="0,0"/>
            <v:stroke on="f" joinstyle="miter"/>
            <v:imagedata r:id="rId146" o:title=""/>
            <o:lock v:ext="edit" aspectratio="t"/>
            <w10:wrap type="none"/>
            <w10:anchorlock/>
          </v:shape>
          <o:OLEObject Type="Embed" ProgID="Equation.KSEE3" ShapeID="_x0000_i1093" DrawAspect="Content" ObjectID="_1468075793" r:id="rId145">
            <o:LockedField>false</o:LockedField>
          </o:OLEObject>
        </w:object>
      </w:r>
      <w:r>
        <w:rPr>
          <w:rFonts w:hint="eastAsia"/>
          <w:lang w:val="en-US" w:eastAsia="zh-CN"/>
        </w:rPr>
        <w:t>热能</w:t>
      </w:r>
    </w:p>
    <w:p w14:paraId="158C6CE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hint="eastAsia"/>
          <w:lang w:val="en-US" w:eastAsia="zh-CN"/>
        </w:rPr>
        <w:t>最终停在半碗的底部.</w:t>
      </w:r>
    </w:p>
    <w:p w14:paraId="55CD1E7A">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p>
    <w:p w14:paraId="7B775D1B">
      <w:pPr>
        <w:bidi w:val="0"/>
        <w:jc w:val="left"/>
      </w:pPr>
      <w:r>
        <w:drawing>
          <wp:anchor distT="0" distB="0" distL="114300" distR="114300" simplePos="0" relativeHeight="251676672" behindDoc="1" locked="0" layoutInCell="1" allowOverlap="1">
            <wp:simplePos x="0" y="0"/>
            <wp:positionH relativeFrom="column">
              <wp:posOffset>0</wp:posOffset>
            </wp:positionH>
            <wp:positionV relativeFrom="paragraph">
              <wp:posOffset>3810</wp:posOffset>
            </wp:positionV>
            <wp:extent cx="1924050" cy="1181100"/>
            <wp:effectExtent l="0" t="0" r="0" b="0"/>
            <wp:wrapTight wrapText="bothSides">
              <wp:wrapPolygon>
                <wp:start x="0" y="0"/>
                <wp:lineTo x="0" y="21252"/>
                <wp:lineTo x="21386" y="21252"/>
                <wp:lineTo x="21386" y="0"/>
                <wp:lineTo x="0" y="0"/>
              </wp:wrapPolygon>
            </wp:wrapTight>
            <wp:docPr id="2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2"/>
                    <pic:cNvPicPr>
                      <a:picLocks noChangeAspect="1"/>
                    </pic:cNvPicPr>
                  </pic:nvPicPr>
                  <pic:blipFill>
                    <a:blip r:embed="rId147"/>
                    <a:stretch>
                      <a:fillRect/>
                    </a:stretch>
                  </pic:blipFill>
                  <pic:spPr>
                    <a:xfrm>
                      <a:off x="0" y="0"/>
                      <a:ext cx="1924050" cy="1181100"/>
                    </a:xfrm>
                    <a:prstGeom prst="rect">
                      <a:avLst/>
                    </a:prstGeom>
                    <a:noFill/>
                    <a:ln>
                      <a:noFill/>
                    </a:ln>
                  </pic:spPr>
                </pic:pic>
              </a:graphicData>
            </a:graphic>
          </wp:anchor>
        </w:drawing>
      </w:r>
    </w:p>
    <w:p w14:paraId="5EB7BD98">
      <w:pPr>
        <w:keepNext w:val="0"/>
        <w:keepLines w:val="0"/>
        <w:pageBreakBefore w:val="0"/>
        <w:widowControl w:val="0"/>
        <w:tabs>
          <w:tab w:val="left" w:pos="3223"/>
        </w:tabs>
        <w:kinsoku/>
        <w:wordWrap/>
        <w:overflowPunct/>
        <w:topLinePunct w:val="0"/>
        <w:autoSpaceDE/>
        <w:autoSpaceDN/>
        <w:bidi w:val="0"/>
        <w:adjustRightInd/>
        <w:snapToGrid/>
        <w:spacing w:line="360" w:lineRule="auto"/>
        <w:jc w:val="left"/>
        <w:textAlignment w:val="auto"/>
        <w:rPr>
          <w:rFonts w:hint="eastAsia" w:cs="Times New Roman"/>
          <w:kern w:val="2"/>
          <w:sz w:val="21"/>
          <w:szCs w:val="24"/>
          <w:lang w:val="en-US" w:eastAsia="zh-CN" w:bidi="ar-SA"/>
        </w:rPr>
      </w:pPr>
      <w:r>
        <w:rPr>
          <w:rFonts w:hint="eastAsia" w:cs="Times New Roman"/>
          <w:kern w:val="2"/>
          <w:sz w:val="21"/>
          <w:szCs w:val="24"/>
          <w:lang w:val="en-US" w:eastAsia="zh-CN" w:bidi="ar-SA"/>
        </w:rPr>
        <w:t>小圆环到达对面会低一些，因为有电流及能量损耗</w:t>
      </w:r>
    </w:p>
    <w:p w14:paraId="140A2F9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Times New Roman"/>
          <w:kern w:val="2"/>
          <w:sz w:val="21"/>
          <w:szCs w:val="24"/>
          <w:lang w:val="en-US" w:eastAsia="zh-CN" w:bidi="ar-SA"/>
        </w:rPr>
      </w:pPr>
      <w:r>
        <w:rPr>
          <w:rFonts w:hint="eastAsia" w:cs="Times New Roman"/>
          <w:kern w:val="2"/>
          <w:sz w:val="21"/>
          <w:szCs w:val="24"/>
          <w:lang w:val="en-US" w:eastAsia="zh-CN" w:bidi="ar-SA"/>
        </w:rPr>
        <w:t>同时在磁场区域做往复运动.</w:t>
      </w:r>
    </w:p>
    <w:p w14:paraId="22FA256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Times New Roman"/>
          <w:kern w:val="2"/>
          <w:sz w:val="21"/>
          <w:szCs w:val="24"/>
          <w:lang w:val="en-US" w:eastAsia="zh-CN" w:bidi="ar-SA"/>
        </w:rPr>
      </w:pPr>
    </w:p>
    <w:p w14:paraId="6A26043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Times New Roman"/>
          <w:b/>
          <w:bCs/>
          <w:kern w:val="2"/>
          <w:sz w:val="21"/>
          <w:szCs w:val="24"/>
          <w:lang w:val="en-US" w:eastAsia="zh-CN" w:bidi="ar-SA"/>
        </w:rPr>
      </w:pPr>
      <w:r>
        <w:rPr>
          <w:rFonts w:hint="eastAsia" w:cs="Times New Roman"/>
          <w:b/>
          <w:bCs/>
          <w:kern w:val="2"/>
          <w:sz w:val="21"/>
          <w:szCs w:val="24"/>
          <w:lang w:val="en-US" w:eastAsia="zh-CN" w:bidi="ar-SA"/>
        </w:rPr>
        <w:t>形如11：共面双环问题</w:t>
      </w:r>
    </w:p>
    <w:p w14:paraId="69480E4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default" w:ascii="Calibri" w:hAnsi="Calibri" w:cs="Calibri"/>
          <w:b/>
          <w:bCs/>
          <w:kern w:val="2"/>
          <w:sz w:val="21"/>
          <w:szCs w:val="24"/>
          <w:lang w:val="en-US" w:eastAsia="zh-CN" w:bidi="ar-SA"/>
        </w:rPr>
        <w:t>①</w:t>
      </w:r>
      <w:r>
        <w:rPr>
          <w:rFonts w:hint="default" w:ascii="Calibri" w:hAnsi="Calibri" w:cs="Calibri"/>
          <w:b/>
          <w:bCs/>
          <w:kern w:val="2"/>
          <w:position w:val="-12"/>
          <w:sz w:val="21"/>
          <w:szCs w:val="24"/>
          <w:lang w:val="en-US" w:eastAsia="zh-CN" w:bidi="ar-SA"/>
        </w:rPr>
        <w:object>
          <v:shape id="_x0000_i1094" o:spt="75" type="#_x0000_t75" style="height:18pt;width:13pt;" o:ole="t" filled="f" o:preferrelative="t" stroked="f" coordsize="21600,21600">
            <v:path/>
            <v:fill on="f" focussize="0,0"/>
            <v:stroke on="f" joinstyle="miter"/>
            <v:imagedata r:id="rId149" o:title=""/>
            <o:lock v:ext="edit" aspectratio="t"/>
            <w10:wrap type="none"/>
            <w10:anchorlock/>
          </v:shape>
          <o:OLEObject Type="Embed" ProgID="Equation.KSEE3" ShapeID="_x0000_i1094" DrawAspect="Content" ObjectID="_1468075794" r:id="rId148">
            <o:LockedField>false</o:LockedField>
          </o:OLEObject>
        </w:object>
      </w:r>
      <w:r>
        <w:drawing>
          <wp:anchor distT="0" distB="0" distL="114300" distR="114300" simplePos="0" relativeHeight="251677696" behindDoc="1" locked="0" layoutInCell="1" allowOverlap="1">
            <wp:simplePos x="0" y="0"/>
            <wp:positionH relativeFrom="column">
              <wp:posOffset>0</wp:posOffset>
            </wp:positionH>
            <wp:positionV relativeFrom="paragraph">
              <wp:posOffset>15875</wp:posOffset>
            </wp:positionV>
            <wp:extent cx="1704975" cy="1552575"/>
            <wp:effectExtent l="0" t="0" r="9525" b="9525"/>
            <wp:wrapTight wrapText="bothSides">
              <wp:wrapPolygon>
                <wp:start x="0" y="0"/>
                <wp:lineTo x="0" y="21467"/>
                <wp:lineTo x="21479" y="21467"/>
                <wp:lineTo x="21479" y="0"/>
                <wp:lineTo x="0" y="0"/>
              </wp:wrapPolygon>
            </wp:wrapTight>
            <wp:docPr id="2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8"/>
                    <pic:cNvPicPr>
                      <a:picLocks noChangeAspect="1"/>
                    </pic:cNvPicPr>
                  </pic:nvPicPr>
                  <pic:blipFill>
                    <a:blip r:embed="rId150"/>
                    <a:stretch>
                      <a:fillRect/>
                    </a:stretch>
                  </pic:blipFill>
                  <pic:spPr>
                    <a:xfrm>
                      <a:off x="0" y="0"/>
                      <a:ext cx="1704975" cy="1552575"/>
                    </a:xfrm>
                    <a:prstGeom prst="rect">
                      <a:avLst/>
                    </a:prstGeom>
                    <a:noFill/>
                    <a:ln>
                      <a:noFill/>
                    </a:ln>
                  </pic:spPr>
                </pic:pic>
              </a:graphicData>
            </a:graphic>
          </wp:anchor>
        </w:drawing>
      </w:r>
      <w:r>
        <w:rPr>
          <w:rFonts w:hint="eastAsia" w:cs="Calibri"/>
          <w:b/>
          <w:bCs/>
          <w:kern w:val="2"/>
          <w:sz w:val="21"/>
          <w:szCs w:val="24"/>
          <w:lang w:val="en-US" w:eastAsia="zh-CN" w:bidi="ar-SA"/>
        </w:rPr>
        <w:t>方向如何？</w:t>
      </w:r>
    </w:p>
    <w:p w14:paraId="0207F46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kern w:val="2"/>
          <w:sz w:val="21"/>
          <w:szCs w:val="24"/>
          <w:lang w:val="en-US" w:eastAsia="zh-CN" w:bidi="ar-SA"/>
        </w:rPr>
      </w:pPr>
      <w:r>
        <w:rPr>
          <w:rFonts w:hint="default" w:cs="Calibri"/>
          <w:b/>
          <w:bCs/>
          <w:kern w:val="2"/>
          <w:position w:val="-12"/>
          <w:sz w:val="21"/>
          <w:szCs w:val="24"/>
          <w:lang w:val="en-US" w:eastAsia="zh-CN" w:bidi="ar-SA"/>
        </w:rPr>
        <w:object>
          <v:shape id="_x0000_i1095" o:spt="75" type="#_x0000_t75" style="height:19pt;width:183pt;" o:ole="t" filled="f" o:preferrelative="t" stroked="f" coordsize="21600,21600">
            <v:path/>
            <v:fill on="f" focussize="0,0"/>
            <v:stroke on="f" joinstyle="miter"/>
            <v:imagedata r:id="rId152" o:title=""/>
            <o:lock v:ext="edit" aspectratio="t"/>
            <w10:wrap type="none"/>
            <w10:anchorlock/>
          </v:shape>
          <o:OLEObject Type="Embed" ProgID="Equation.KSEE3" ShapeID="_x0000_i1095" DrawAspect="Content" ObjectID="_1468075795" r:id="rId151">
            <o:LockedField>false</o:LockedField>
          </o:OLEObject>
        </w:object>
      </w:r>
    </w:p>
    <w:p w14:paraId="584ED82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val="0"/>
          <w:bCs w:val="0"/>
          <w:kern w:val="2"/>
          <w:sz w:val="21"/>
          <w:szCs w:val="24"/>
          <w:lang w:val="en-US" w:eastAsia="zh-CN" w:bidi="ar-SA"/>
        </w:rPr>
        <w:t>故感应出电流</w:t>
      </w:r>
      <w:r>
        <w:rPr>
          <w:rFonts w:hint="default" w:ascii="Calibri" w:hAnsi="Calibri" w:cs="Calibri"/>
          <w:b w:val="0"/>
          <w:bCs w:val="0"/>
          <w:kern w:val="2"/>
          <w:position w:val="-12"/>
          <w:sz w:val="21"/>
          <w:szCs w:val="24"/>
          <w:lang w:val="en-US" w:eastAsia="zh-CN" w:bidi="ar-SA"/>
        </w:rPr>
        <w:object>
          <v:shape id="_x0000_i1096" o:spt="75" type="#_x0000_t75" style="height:18pt;width:13pt;" o:ole="t" filled="f" o:preferrelative="t" stroked="f" coordsize="21600,21600">
            <v:path/>
            <v:fill on="f" focussize="0,0"/>
            <v:stroke on="f" joinstyle="miter"/>
            <v:imagedata r:id="rId149" o:title=""/>
            <o:lock v:ext="edit" aspectratio="t"/>
            <w10:wrap type="none"/>
            <w10:anchorlock/>
          </v:shape>
          <o:OLEObject Type="Embed" ProgID="Equation.KSEE3" ShapeID="_x0000_i1096" DrawAspect="Content" ObjectID="_1468075796" r:id="rId153">
            <o:LockedField>false</o:LockedField>
          </o:OLEObject>
        </w:object>
      </w:r>
      <w:r>
        <w:rPr>
          <w:rFonts w:hint="eastAsia" w:cs="Calibri"/>
          <w:b w:val="0"/>
          <w:bCs w:val="0"/>
          <w:kern w:val="2"/>
          <w:sz w:val="21"/>
          <w:szCs w:val="24"/>
          <w:lang w:val="en-US" w:eastAsia="zh-CN" w:bidi="ar-SA"/>
        </w:rPr>
        <w:t>为逆时针</w:t>
      </w:r>
    </w:p>
    <w:p w14:paraId="36A9B2B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default" w:ascii="Calibri" w:hAnsi="Calibri" w:cs="Calibri"/>
          <w:b w:val="0"/>
          <w:bCs w:val="0"/>
          <w:kern w:val="2"/>
          <w:sz w:val="21"/>
          <w:szCs w:val="24"/>
          <w:lang w:val="en-US" w:eastAsia="zh-CN" w:bidi="ar-SA"/>
        </w:rPr>
        <w:t>②</w:t>
      </w:r>
      <w:r>
        <w:rPr>
          <w:rFonts w:hint="eastAsia" w:cs="Calibri"/>
          <w:b w:val="0"/>
          <w:bCs w:val="0"/>
          <w:kern w:val="2"/>
          <w:sz w:val="21"/>
          <w:szCs w:val="24"/>
          <w:lang w:val="en-US" w:eastAsia="zh-CN" w:bidi="ar-SA"/>
        </w:rPr>
        <w:t>若</w:t>
      </w:r>
      <w:r>
        <w:rPr>
          <w:rFonts w:hint="eastAsia" w:cs="Calibri"/>
          <w:b w:val="0"/>
          <w:bCs w:val="0"/>
          <w:kern w:val="2"/>
          <w:position w:val="-6"/>
          <w:sz w:val="21"/>
          <w:szCs w:val="24"/>
          <w:lang w:val="en-US" w:eastAsia="zh-CN" w:bidi="ar-SA"/>
        </w:rPr>
        <w:object>
          <v:shape id="_x0000_i1097" o:spt="75" type="#_x0000_t75" style="height:13.95pt;width:10pt;" o:ole="t" filled="f" o:preferrelative="t" stroked="f" coordsize="21600,21600">
            <v:path/>
            <v:fill on="f" focussize="0,0"/>
            <v:stroke on="f" joinstyle="miter"/>
            <v:imagedata r:id="rId155" o:title=""/>
            <o:lock v:ext="edit" aspectratio="t"/>
            <w10:wrap type="none"/>
            <w10:anchorlock/>
          </v:shape>
          <o:OLEObject Type="Embed" ProgID="Equation.KSEE3" ShapeID="_x0000_i1097" DrawAspect="Content" ObjectID="_1468075797" r:id="rId154">
            <o:LockedField>false</o:LockedField>
          </o:OLEObject>
        </w:object>
      </w:r>
      <w:r>
        <w:rPr>
          <w:rFonts w:hint="eastAsia" w:cs="Calibri"/>
          <w:b w:val="0"/>
          <w:bCs w:val="0"/>
          <w:kern w:val="2"/>
          <w:sz w:val="21"/>
          <w:szCs w:val="24"/>
          <w:lang w:val="en-US" w:eastAsia="zh-CN" w:bidi="ar-SA"/>
        </w:rPr>
        <w:t>有弹性，扩？缩？</w:t>
      </w:r>
    </w:p>
    <w:p w14:paraId="0218942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val="0"/>
          <w:bCs w:val="0"/>
          <w:kern w:val="2"/>
          <w:sz w:val="21"/>
          <w:szCs w:val="24"/>
          <w:lang w:val="en-US" w:eastAsia="zh-CN" w:bidi="ar-SA"/>
        </w:rPr>
        <w:t>当</w:t>
      </w:r>
      <w:r>
        <w:rPr>
          <w:rFonts w:hint="eastAsia" w:cs="Calibri"/>
          <w:b w:val="0"/>
          <w:bCs w:val="0"/>
          <w:kern w:val="2"/>
          <w:position w:val="-12"/>
          <w:sz w:val="21"/>
          <w:szCs w:val="24"/>
          <w:lang w:val="en-US" w:eastAsia="zh-CN" w:bidi="ar-SA"/>
        </w:rPr>
        <w:object>
          <v:shape id="_x0000_i1098" o:spt="75" type="#_x0000_t75" style="height:19pt;width:208pt;" o:ole="t" filled="f" o:preferrelative="t" stroked="f" coordsize="21600,21600">
            <v:path/>
            <v:fill on="f" focussize="0,0"/>
            <v:stroke on="f" joinstyle="miter"/>
            <v:imagedata r:id="rId157" o:title=""/>
            <o:lock v:ext="edit" aspectratio="t"/>
            <w10:wrap type="none"/>
            <w10:anchorlock/>
          </v:shape>
          <o:OLEObject Type="Embed" ProgID="Equation.KSEE3" ShapeID="_x0000_i1098" DrawAspect="Content" ObjectID="_1468075798" r:id="rId156">
            <o:LockedField>false</o:LockedField>
          </o:OLEObject>
        </w:object>
      </w:r>
      <w:r>
        <w:rPr>
          <w:rFonts w:hint="eastAsia" w:cs="Calibri"/>
          <w:b w:val="0"/>
          <w:bCs w:val="0"/>
          <w:kern w:val="2"/>
          <w:sz w:val="21"/>
          <w:szCs w:val="24"/>
          <w:lang w:val="en-US" w:eastAsia="zh-CN" w:bidi="ar-SA"/>
        </w:rPr>
        <w:t>.</w:t>
      </w:r>
    </w:p>
    <w:p w14:paraId="0EA843B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bCs/>
          <w:kern w:val="2"/>
          <w:sz w:val="21"/>
          <w:szCs w:val="24"/>
          <w:lang w:val="en-US" w:eastAsia="zh-CN" w:bidi="ar-SA"/>
        </w:rPr>
        <w:t>结论：</w:t>
      </w:r>
      <w:r>
        <w:rPr>
          <w:rFonts w:hint="eastAsia" w:cs="Calibri"/>
          <w:b w:val="0"/>
          <w:bCs w:val="0"/>
          <w:kern w:val="2"/>
          <w:position w:val="-32"/>
          <w:sz w:val="21"/>
          <w:szCs w:val="24"/>
          <w:lang w:val="en-US" w:eastAsia="zh-CN" w:bidi="ar-SA"/>
        </w:rPr>
        <w:object>
          <v:shape id="_x0000_i1099" o:spt="75" type="#_x0000_t75" style="height:38pt;width:211.95pt;" o:ole="t" filled="f" o:preferrelative="t" stroked="f" coordsize="21600,21600">
            <v:path/>
            <v:fill on="f" focussize="0,0"/>
            <v:stroke on="f" joinstyle="miter"/>
            <v:imagedata r:id="rId159" o:title=""/>
            <o:lock v:ext="edit" aspectratio="t"/>
            <w10:wrap type="none"/>
            <w10:anchorlock/>
          </v:shape>
          <o:OLEObject Type="Embed" ProgID="Equation.KSEE3" ShapeID="_x0000_i1099" DrawAspect="Content" ObjectID="_1468075799" r:id="rId158">
            <o:LockedField>false</o:LockedField>
          </o:OLEObject>
        </w:object>
      </w:r>
    </w:p>
    <w:p w14:paraId="4BBA6D4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变形：</w:t>
      </w:r>
    </w:p>
    <w:p w14:paraId="3C0E9DB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kern w:val="2"/>
          <w:sz w:val="21"/>
          <w:szCs w:val="24"/>
          <w:lang w:val="en-US" w:eastAsia="zh-CN" w:bidi="ar-SA"/>
        </w:rPr>
      </w:pPr>
      <w:r>
        <w:drawing>
          <wp:anchor distT="0" distB="0" distL="114300" distR="114300" simplePos="0" relativeHeight="251678720" behindDoc="1" locked="0" layoutInCell="1" allowOverlap="1">
            <wp:simplePos x="0" y="0"/>
            <wp:positionH relativeFrom="column">
              <wp:posOffset>0</wp:posOffset>
            </wp:positionH>
            <wp:positionV relativeFrom="paragraph">
              <wp:posOffset>76835</wp:posOffset>
            </wp:positionV>
            <wp:extent cx="1666875" cy="1628775"/>
            <wp:effectExtent l="0" t="0" r="9525" b="9525"/>
            <wp:wrapTight wrapText="bothSides">
              <wp:wrapPolygon>
                <wp:start x="0" y="0"/>
                <wp:lineTo x="0" y="21474"/>
                <wp:lineTo x="21477" y="21474"/>
                <wp:lineTo x="21477" y="0"/>
                <wp:lineTo x="0" y="0"/>
              </wp:wrapPolygon>
            </wp:wrapTight>
            <wp:docPr id="25"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9"/>
                    <pic:cNvPicPr>
                      <a:picLocks noChangeAspect="1"/>
                    </pic:cNvPicPr>
                  </pic:nvPicPr>
                  <pic:blipFill>
                    <a:blip r:embed="rId160"/>
                    <a:stretch>
                      <a:fillRect/>
                    </a:stretch>
                  </pic:blipFill>
                  <pic:spPr>
                    <a:xfrm>
                      <a:off x="0" y="0"/>
                      <a:ext cx="1666875" cy="1628775"/>
                    </a:xfrm>
                    <a:prstGeom prst="rect">
                      <a:avLst/>
                    </a:prstGeom>
                    <a:noFill/>
                    <a:ln>
                      <a:noFill/>
                    </a:ln>
                  </pic:spPr>
                </pic:pic>
              </a:graphicData>
            </a:graphic>
          </wp:anchor>
        </w:drawing>
      </w:r>
    </w:p>
    <w:p w14:paraId="2A5E776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当</w:t>
      </w:r>
      <w:r>
        <w:rPr>
          <w:rFonts w:hint="default" w:ascii="Calibri" w:hAnsi="Calibri" w:cs="Calibri"/>
          <w:b/>
          <w:bCs/>
          <w:kern w:val="2"/>
          <w:position w:val="-12"/>
          <w:sz w:val="21"/>
          <w:szCs w:val="24"/>
          <w:lang w:val="en-US" w:eastAsia="zh-CN" w:bidi="ar-SA"/>
        </w:rPr>
        <w:object>
          <v:shape id="_x0000_i1100" o:spt="75" type="#_x0000_t75" style="height:18pt;width:31.95pt;" o:ole="t" filled="f" o:preferrelative="t" stroked="f" coordsize="21600,21600">
            <v:path/>
            <v:fill on="f" focussize="0,0"/>
            <v:stroke on="f" joinstyle="miter"/>
            <v:imagedata r:id="rId162" o:title=""/>
            <o:lock v:ext="edit" aspectratio="t"/>
            <w10:wrap type="none"/>
            <w10:anchorlock/>
          </v:shape>
          <o:OLEObject Type="Embed" ProgID="Equation.KSEE3" ShapeID="_x0000_i1100" DrawAspect="Content" ObjectID="_1468075800" r:id="rId161">
            <o:LockedField>false</o:LockedField>
          </o:OLEObject>
        </w:object>
      </w:r>
      <w:r>
        <w:rPr>
          <w:rFonts w:hint="eastAsia" w:cs="Calibri"/>
          <w:b/>
          <w:bCs/>
          <w:kern w:val="2"/>
          <w:sz w:val="21"/>
          <w:szCs w:val="24"/>
          <w:lang w:val="en-US" w:eastAsia="zh-CN" w:bidi="ar-SA"/>
        </w:rPr>
        <w:t>，</w:t>
      </w:r>
      <w:r>
        <w:rPr>
          <w:rFonts w:hint="default" w:ascii="Calibri" w:hAnsi="Calibri" w:cs="Calibri"/>
          <w:b/>
          <w:bCs/>
          <w:kern w:val="2"/>
          <w:position w:val="-12"/>
          <w:sz w:val="21"/>
          <w:szCs w:val="24"/>
          <w:lang w:val="en-US" w:eastAsia="zh-CN" w:bidi="ar-SA"/>
        </w:rPr>
        <w:object>
          <v:shape id="_x0000_i1101" o:spt="75" type="#_x0000_t75" style="height:19pt;width:23pt;" o:ole="t" filled="f" o:preferrelative="t" stroked="f" coordsize="21600,21600">
            <v:path/>
            <v:fill on="f" focussize="0,0"/>
            <v:stroke on="f" joinstyle="miter"/>
            <v:imagedata r:id="rId164" o:title=""/>
            <o:lock v:ext="edit" aspectratio="t"/>
            <w10:wrap type="none"/>
            <w10:anchorlock/>
          </v:shape>
          <o:OLEObject Type="Embed" ProgID="Equation.KSEE3" ShapeID="_x0000_i1101" DrawAspect="Content" ObjectID="_1468075801" r:id="rId163">
            <o:LockedField>false</o:LockedField>
          </o:OLEObject>
        </w:object>
      </w:r>
      <w:r>
        <w:rPr>
          <w:rFonts w:hint="eastAsia" w:cs="Calibri"/>
          <w:b/>
          <w:bCs/>
          <w:kern w:val="2"/>
          <w:sz w:val="21"/>
          <w:szCs w:val="24"/>
          <w:lang w:val="en-US" w:eastAsia="zh-CN" w:bidi="ar-SA"/>
        </w:rPr>
        <w:t>，</w:t>
      </w:r>
      <w:r>
        <w:rPr>
          <w:rFonts w:hint="eastAsia" w:cs="Calibri"/>
          <w:b/>
          <w:bCs/>
          <w:kern w:val="2"/>
          <w:position w:val="-6"/>
          <w:sz w:val="21"/>
          <w:szCs w:val="24"/>
          <w:lang w:val="en-US" w:eastAsia="zh-CN" w:bidi="ar-SA"/>
        </w:rPr>
        <w:object>
          <v:shape id="_x0000_i1102" o:spt="75" type="#_x0000_t75" style="height:13.95pt;width:10pt;" o:ole="t" filled="f" o:preferrelative="t" stroked="f" coordsize="21600,21600">
            <v:path/>
            <v:fill on="f" focussize="0,0"/>
            <v:stroke on="f" joinstyle="miter"/>
            <v:imagedata r:id="rId166" o:title=""/>
            <o:lock v:ext="edit" aspectratio="t"/>
            <w10:wrap type="none"/>
            <w10:anchorlock/>
          </v:shape>
          <o:OLEObject Type="Embed" ProgID="Equation.KSEE3" ShapeID="_x0000_i1102" DrawAspect="Content" ObjectID="_1468075802" r:id="rId165">
            <o:LockedField>false</o:LockedField>
          </o:OLEObject>
        </w:object>
      </w:r>
      <w:r>
        <w:rPr>
          <w:rFonts w:hint="eastAsia" w:cs="Calibri"/>
          <w:b/>
          <w:bCs/>
          <w:kern w:val="2"/>
          <w:sz w:val="21"/>
          <w:szCs w:val="24"/>
          <w:lang w:val="en-US" w:eastAsia="zh-CN" w:bidi="ar-SA"/>
        </w:rPr>
        <w:t>内部都是</w:t>
      </w:r>
      <w:r>
        <w:rPr>
          <w:rFonts w:hint="eastAsia" w:cs="Calibri"/>
          <w:b/>
          <w:bCs/>
          <w:kern w:val="2"/>
          <w:position w:val="-4"/>
          <w:sz w:val="21"/>
          <w:szCs w:val="24"/>
          <w:lang w:val="en-US" w:eastAsia="zh-CN" w:bidi="ar-SA"/>
        </w:rPr>
        <w:object>
          <v:shape id="_x0000_i1103" o:spt="75" type="#_x0000_t75" style="height:10pt;width:9pt;" o:ole="t" filled="f" o:preferrelative="t" stroked="f" coordsize="21600,21600">
            <v:path/>
            <v:fill on="f" focussize="0,0"/>
            <v:stroke on="f" joinstyle="miter"/>
            <v:imagedata r:id="rId168" o:title=""/>
            <o:lock v:ext="edit" aspectratio="t"/>
            <w10:wrap type="none"/>
            <w10:anchorlock/>
          </v:shape>
          <o:OLEObject Type="Embed" ProgID="Equation.KSEE3" ShapeID="_x0000_i1103" DrawAspect="Content" ObjectID="_1468075803" r:id="rId167">
            <o:LockedField>false</o:LockedField>
          </o:OLEObject>
        </w:object>
      </w:r>
    </w:p>
    <w:p w14:paraId="790760D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问：若</w:t>
      </w:r>
      <w:r>
        <w:rPr>
          <w:rFonts w:hint="eastAsia" w:cs="Calibri"/>
          <w:b/>
          <w:bCs/>
          <w:kern w:val="2"/>
          <w:position w:val="-6"/>
          <w:sz w:val="21"/>
          <w:szCs w:val="24"/>
          <w:lang w:val="en-US" w:eastAsia="zh-CN" w:bidi="ar-SA"/>
        </w:rPr>
        <w:object>
          <v:shape id="_x0000_i1104" o:spt="75" type="#_x0000_t75" style="height:11pt;width:10pt;" o:ole="t" filled="f" o:preferrelative="t" stroked="f" coordsize="21600,21600">
            <v:path/>
            <v:fill on="f" focussize="0,0"/>
            <v:stroke on="f" joinstyle="miter"/>
            <v:imagedata r:id="rId170" o:title=""/>
            <o:lock v:ext="edit" aspectratio="t"/>
            <w10:wrap type="none"/>
            <w10:anchorlock/>
          </v:shape>
          <o:OLEObject Type="Embed" ProgID="Equation.KSEE3" ShapeID="_x0000_i1104" DrawAspect="Content" ObjectID="_1468075804" r:id="rId169">
            <o:LockedField>false</o:LockedField>
          </o:OLEObject>
        </w:object>
      </w:r>
      <w:r>
        <w:rPr>
          <w:rFonts w:hint="eastAsia" w:cs="Calibri"/>
          <w:b/>
          <w:bCs/>
          <w:kern w:val="2"/>
          <w:sz w:val="21"/>
          <w:szCs w:val="24"/>
          <w:lang w:val="en-US" w:eastAsia="zh-CN" w:bidi="ar-SA"/>
        </w:rPr>
        <w:t>有弹性，</w:t>
      </w:r>
      <w:r>
        <w:rPr>
          <w:rFonts w:hint="eastAsia" w:cs="Calibri"/>
          <w:b/>
          <w:bCs/>
          <w:kern w:val="2"/>
          <w:position w:val="-6"/>
          <w:sz w:val="21"/>
          <w:szCs w:val="24"/>
          <w:lang w:val="en-US" w:eastAsia="zh-CN" w:bidi="ar-SA"/>
        </w:rPr>
        <w:object>
          <v:shape id="_x0000_i1105" o:spt="75" type="#_x0000_t75" style="height:11pt;width:10pt;" o:ole="t" filled="f" o:preferrelative="t" stroked="f" coordsize="21600,21600">
            <v:path/>
            <v:fill on="f" focussize="0,0"/>
            <v:stroke on="f" joinstyle="miter"/>
            <v:imagedata r:id="rId170" o:title=""/>
            <o:lock v:ext="edit" aspectratio="t"/>
            <w10:wrap type="none"/>
            <w10:anchorlock/>
          </v:shape>
          <o:OLEObject Type="Embed" ProgID="Equation.KSEE3" ShapeID="_x0000_i1105" DrawAspect="Content" ObjectID="_1468075805" r:id="rId171">
            <o:LockedField>false</o:LockedField>
          </o:OLEObject>
        </w:object>
      </w:r>
      <w:r>
        <w:rPr>
          <w:rFonts w:hint="eastAsia" w:cs="Calibri"/>
          <w:b/>
          <w:bCs/>
          <w:kern w:val="2"/>
          <w:sz w:val="21"/>
          <w:szCs w:val="24"/>
          <w:lang w:val="en-US" w:eastAsia="zh-CN" w:bidi="ar-SA"/>
        </w:rPr>
        <w:t>扩？缩？</w:t>
      </w:r>
    </w:p>
    <w:p w14:paraId="0987543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破解：利用结论：</w:t>
      </w:r>
      <w:r>
        <w:rPr>
          <w:rFonts w:hint="eastAsia" w:cs="Calibri"/>
          <w:b/>
          <w:bCs/>
          <w:kern w:val="2"/>
          <w:position w:val="-6"/>
          <w:sz w:val="21"/>
          <w:szCs w:val="24"/>
          <w:lang w:val="en-US" w:eastAsia="zh-CN" w:bidi="ar-SA"/>
        </w:rPr>
        <w:object>
          <v:shape id="_x0000_i1106" o:spt="75" type="#_x0000_t75" style="height:11pt;width:10pt;" o:ole="t" filled="f" o:preferrelative="t" stroked="f" coordsize="21600,21600">
            <v:path/>
            <v:fill on="f" focussize="0,0"/>
            <v:stroke on="f" joinstyle="miter"/>
            <v:imagedata r:id="rId170" o:title=""/>
            <o:lock v:ext="edit" aspectratio="t"/>
            <w10:wrap type="none"/>
            <w10:anchorlock/>
          </v:shape>
          <o:OLEObject Type="Embed" ProgID="Equation.KSEE3" ShapeID="_x0000_i1106" DrawAspect="Content" ObjectID="_1468075806" r:id="rId172">
            <o:LockedField>false</o:LockedField>
          </o:OLEObject>
        </w:object>
      </w:r>
      <w:r>
        <w:rPr>
          <w:rFonts w:hint="eastAsia" w:cs="Calibri"/>
          <w:b/>
          <w:bCs/>
          <w:kern w:val="2"/>
          <w:sz w:val="21"/>
          <w:szCs w:val="24"/>
          <w:lang w:val="en-US" w:eastAsia="zh-CN" w:bidi="ar-SA"/>
        </w:rPr>
        <w:t>缩</w:t>
      </w:r>
    </w:p>
    <w:p w14:paraId="79D804F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p>
    <w:p w14:paraId="0FE89DA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形如12：共面三环模型</w:t>
      </w:r>
    </w:p>
    <w:p w14:paraId="05A6B1C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drawing>
          <wp:anchor distT="0" distB="0" distL="114300" distR="114300" simplePos="0" relativeHeight="251679744" behindDoc="1" locked="0" layoutInCell="1" allowOverlap="1">
            <wp:simplePos x="0" y="0"/>
            <wp:positionH relativeFrom="column">
              <wp:posOffset>0</wp:posOffset>
            </wp:positionH>
            <wp:positionV relativeFrom="paragraph">
              <wp:posOffset>3810</wp:posOffset>
            </wp:positionV>
            <wp:extent cx="1848485" cy="1832610"/>
            <wp:effectExtent l="0" t="0" r="18415" b="15240"/>
            <wp:wrapTight wrapText="bothSides">
              <wp:wrapPolygon>
                <wp:start x="0" y="0"/>
                <wp:lineTo x="0" y="21331"/>
                <wp:lineTo x="21370" y="21331"/>
                <wp:lineTo x="21370" y="0"/>
                <wp:lineTo x="0" y="0"/>
              </wp:wrapPolygon>
            </wp:wrapTight>
            <wp:docPr id="26"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0"/>
                    <pic:cNvPicPr>
                      <a:picLocks noChangeAspect="1"/>
                    </pic:cNvPicPr>
                  </pic:nvPicPr>
                  <pic:blipFill>
                    <a:blip r:embed="rId173"/>
                    <a:stretch>
                      <a:fillRect/>
                    </a:stretch>
                  </pic:blipFill>
                  <pic:spPr>
                    <a:xfrm>
                      <a:off x="0" y="0"/>
                      <a:ext cx="1848485" cy="1832610"/>
                    </a:xfrm>
                    <a:prstGeom prst="rect">
                      <a:avLst/>
                    </a:prstGeom>
                    <a:noFill/>
                    <a:ln>
                      <a:noFill/>
                    </a:ln>
                  </pic:spPr>
                </pic:pic>
              </a:graphicData>
            </a:graphic>
          </wp:anchor>
        </w:drawing>
      </w:r>
      <w:r>
        <w:rPr>
          <w:rFonts w:hint="eastAsia" w:cs="Calibri"/>
          <w:b/>
          <w:bCs/>
          <w:kern w:val="2"/>
          <w:sz w:val="21"/>
          <w:szCs w:val="24"/>
          <w:lang w:val="en-US" w:eastAsia="zh-CN" w:bidi="ar-SA"/>
        </w:rPr>
        <w:t>当</w:t>
      </w:r>
      <w:r>
        <w:rPr>
          <w:rFonts w:hint="default" w:ascii="Calibri" w:hAnsi="Calibri" w:cs="Calibri"/>
          <w:b/>
          <w:bCs/>
          <w:kern w:val="2"/>
          <w:position w:val="-12"/>
          <w:sz w:val="21"/>
          <w:szCs w:val="24"/>
          <w:lang w:val="en-US" w:eastAsia="zh-CN" w:bidi="ar-SA"/>
        </w:rPr>
        <w:object>
          <v:shape id="_x0000_i1107" o:spt="75" type="#_x0000_t75" style="height:19pt;width:23pt;" o:ole="t" filled="f" o:preferrelative="t" stroked="f" coordsize="21600,21600">
            <v:path/>
            <v:fill on="f" focussize="0,0"/>
            <v:stroke on="f" joinstyle="miter"/>
            <v:imagedata r:id="rId175" o:title=""/>
            <o:lock v:ext="edit" aspectratio="t"/>
            <w10:wrap type="none"/>
            <w10:anchorlock/>
          </v:shape>
          <o:OLEObject Type="Embed" ProgID="Equation.KSEE3" ShapeID="_x0000_i1107" DrawAspect="Content" ObjectID="_1468075807" r:id="rId174">
            <o:LockedField>false</o:LockedField>
          </o:OLEObject>
        </w:object>
      </w:r>
      <w:r>
        <w:rPr>
          <w:rFonts w:hint="eastAsia" w:cs="Calibri"/>
          <w:b/>
          <w:bCs/>
          <w:kern w:val="2"/>
          <w:sz w:val="21"/>
          <w:szCs w:val="24"/>
          <w:lang w:val="en-US" w:eastAsia="zh-CN" w:bidi="ar-SA"/>
        </w:rPr>
        <w:t>，问</w:t>
      </w:r>
      <w:r>
        <w:rPr>
          <w:rFonts w:hint="default" w:ascii="Calibri" w:hAnsi="Calibri" w:cs="Calibri"/>
          <w:b/>
          <w:bCs/>
          <w:kern w:val="2"/>
          <w:position w:val="-12"/>
          <w:sz w:val="21"/>
          <w:szCs w:val="24"/>
          <w:lang w:val="en-US" w:eastAsia="zh-CN" w:bidi="ar-SA"/>
        </w:rPr>
        <w:object>
          <v:shape id="_x0000_i1108" o:spt="75" type="#_x0000_t75" style="height:18pt;width:78.95pt;" o:ole="t" filled="f" o:preferrelative="t" stroked="f" coordsize="21600,21600">
            <v:path/>
            <v:fill on="f" focussize="0,0"/>
            <v:stroke on="f" joinstyle="miter"/>
            <v:imagedata r:id="rId177" o:title=""/>
            <o:lock v:ext="edit" aspectratio="t"/>
            <w10:wrap type="none"/>
            <w10:anchorlock/>
          </v:shape>
          <o:OLEObject Type="Embed" ProgID="Equation.KSEE3" ShapeID="_x0000_i1108" DrawAspect="Content" ObjectID="_1468075808" r:id="rId176">
            <o:LockedField>false</o:LockedField>
          </o:OLEObject>
        </w:object>
      </w:r>
      <w:r>
        <w:rPr>
          <w:rFonts w:hint="eastAsia" w:cs="Calibri"/>
          <w:b/>
          <w:bCs/>
          <w:kern w:val="2"/>
          <w:sz w:val="21"/>
          <w:szCs w:val="24"/>
          <w:lang w:val="en-US" w:eastAsia="zh-CN" w:bidi="ar-SA"/>
        </w:rPr>
        <w:t>？</w:t>
      </w:r>
    </w:p>
    <w:p w14:paraId="61ED115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val="0"/>
          <w:bCs w:val="0"/>
          <w:kern w:val="2"/>
          <w:sz w:val="21"/>
          <w:szCs w:val="24"/>
          <w:lang w:val="en-US" w:eastAsia="zh-CN" w:bidi="ar-SA"/>
        </w:rPr>
        <w:t>若</w:t>
      </w:r>
      <w:r>
        <w:rPr>
          <w:rFonts w:hint="eastAsia" w:cs="Calibri"/>
          <w:b w:val="0"/>
          <w:bCs w:val="0"/>
          <w:kern w:val="2"/>
          <w:position w:val="-6"/>
          <w:sz w:val="21"/>
          <w:szCs w:val="24"/>
          <w:lang w:val="en-US" w:eastAsia="zh-CN" w:bidi="ar-SA"/>
        </w:rPr>
        <w:object>
          <v:shape id="_x0000_i1109" o:spt="75" type="#_x0000_t75" style="height:11pt;width:15pt;" o:ole="t" filled="f" o:preferrelative="t" stroked="f" coordsize="21600,21600">
            <v:path/>
            <v:fill on="f" focussize="0,0"/>
            <v:stroke on="f" joinstyle="miter"/>
            <v:imagedata r:id="rId179" o:title=""/>
            <o:lock v:ext="edit" aspectratio="t"/>
            <w10:wrap type="none"/>
            <w10:anchorlock/>
          </v:shape>
          <o:OLEObject Type="Embed" ProgID="Equation.KSEE3" ShapeID="_x0000_i1109" DrawAspect="Content" ObjectID="_1468075809" r:id="rId178">
            <o:LockedField>false</o:LockedField>
          </o:OLEObject>
        </w:object>
      </w:r>
      <w:r>
        <w:rPr>
          <w:rFonts w:hint="eastAsia" w:cs="Calibri"/>
          <w:b w:val="0"/>
          <w:bCs w:val="0"/>
          <w:kern w:val="2"/>
          <w:sz w:val="21"/>
          <w:szCs w:val="24"/>
          <w:lang w:val="en-US" w:eastAsia="zh-CN" w:bidi="ar-SA"/>
        </w:rPr>
        <w:t>有弹性，会扩？缩？</w:t>
      </w:r>
    </w:p>
    <w:p w14:paraId="311625E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Calibri" w:hAnsi="Calibri" w:cs="Calibri"/>
          <w:b w:val="0"/>
          <w:bCs w:val="0"/>
          <w:kern w:val="2"/>
          <w:sz w:val="21"/>
          <w:szCs w:val="24"/>
          <w:lang w:val="en-US" w:eastAsia="zh-CN" w:bidi="ar-SA"/>
        </w:rPr>
      </w:pPr>
      <w:r>
        <w:rPr>
          <w:rFonts w:hint="eastAsia" w:cs="Calibri"/>
          <w:b/>
          <w:bCs/>
          <w:kern w:val="2"/>
          <w:sz w:val="21"/>
          <w:szCs w:val="24"/>
          <w:lang w:val="en-US" w:eastAsia="zh-CN" w:bidi="ar-SA"/>
        </w:rPr>
        <w:t>破解：</w:t>
      </w:r>
      <w:r>
        <w:rPr>
          <w:rFonts w:hint="eastAsia" w:cs="Calibri"/>
          <w:b w:val="0"/>
          <w:bCs w:val="0"/>
          <w:kern w:val="2"/>
          <w:sz w:val="21"/>
          <w:szCs w:val="24"/>
          <w:lang w:val="en-US" w:eastAsia="zh-CN" w:bidi="ar-SA"/>
        </w:rPr>
        <w:t>电流间增反减同，则</w:t>
      </w:r>
      <w:r>
        <w:rPr>
          <w:rFonts w:hint="default" w:ascii="Calibri" w:hAnsi="Calibri" w:cs="Calibri"/>
          <w:b w:val="0"/>
          <w:bCs w:val="0"/>
          <w:kern w:val="2"/>
          <w:position w:val="-12"/>
          <w:sz w:val="21"/>
          <w:szCs w:val="24"/>
          <w:lang w:val="en-US" w:eastAsia="zh-CN" w:bidi="ar-SA"/>
        </w:rPr>
        <w:object>
          <v:shape id="_x0000_i1110" o:spt="75" type="#_x0000_t75" style="height:18pt;width:103pt;" o:ole="t" filled="f" o:preferrelative="t" stroked="f" coordsize="21600,21600">
            <v:path/>
            <v:fill on="f" focussize="0,0"/>
            <v:stroke on="f" joinstyle="miter"/>
            <v:imagedata r:id="rId181" o:title=""/>
            <o:lock v:ext="edit" aspectratio="t"/>
            <w10:wrap type="none"/>
            <w10:anchorlock/>
          </v:shape>
          <o:OLEObject Type="Embed" ProgID="Equation.KSEE3" ShapeID="_x0000_i1110" DrawAspect="Content" ObjectID="_1468075810" r:id="rId180">
            <o:LockedField>false</o:LockedField>
          </o:OLEObject>
        </w:object>
      </w:r>
    </w:p>
    <w:p w14:paraId="1CACA93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val="0"/>
          <w:bCs w:val="0"/>
          <w:kern w:val="2"/>
          <w:position w:val="-6"/>
          <w:sz w:val="21"/>
          <w:szCs w:val="24"/>
          <w:lang w:val="en-US" w:eastAsia="zh-CN" w:bidi="ar-SA"/>
        </w:rPr>
        <w:object>
          <v:shape id="_x0000_i1111" o:spt="75" type="#_x0000_t75" style="height:13.95pt;width:28pt;" o:ole="t" filled="f" o:preferrelative="t" stroked="f" coordsize="21600,21600">
            <v:path/>
            <v:fill on="f" focussize="0,0"/>
            <v:stroke on="f" joinstyle="miter"/>
            <v:imagedata r:id="rId183" o:title=""/>
            <o:lock v:ext="edit" aspectratio="t"/>
            <w10:wrap type="none"/>
            <w10:anchorlock/>
          </v:shape>
          <o:OLEObject Type="Embed" ProgID="Equation.KSEE3" ShapeID="_x0000_i1111" DrawAspect="Content" ObjectID="_1468075811" r:id="rId182">
            <o:LockedField>false</o:LockedField>
          </o:OLEObject>
        </w:object>
      </w:r>
      <w:r>
        <w:rPr>
          <w:rFonts w:hint="eastAsia" w:cs="Calibri"/>
          <w:b w:val="0"/>
          <w:bCs w:val="0"/>
          <w:kern w:val="2"/>
          <w:sz w:val="21"/>
          <w:szCs w:val="24"/>
          <w:lang w:val="en-US" w:eastAsia="zh-CN" w:bidi="ar-SA"/>
        </w:rPr>
        <w:t>相吸，</w:t>
      </w:r>
      <w:r>
        <w:rPr>
          <w:rFonts w:hint="eastAsia" w:cs="Calibri"/>
          <w:b w:val="0"/>
          <w:bCs w:val="0"/>
          <w:kern w:val="2"/>
          <w:position w:val="-8"/>
          <w:sz w:val="21"/>
          <w:szCs w:val="24"/>
          <w:lang w:val="en-US" w:eastAsia="zh-CN" w:bidi="ar-SA"/>
        </w:rPr>
        <w:object>
          <v:shape id="_x0000_i1112" o:spt="75" type="#_x0000_t75" style="height:16pt;width:22pt;" o:ole="t" filled="f" o:preferrelative="t" stroked="f" coordsize="21600,21600">
            <v:path/>
            <v:fill on="f" focussize="0,0"/>
            <v:stroke on="f" joinstyle="miter"/>
            <v:imagedata r:id="rId185" o:title=""/>
            <o:lock v:ext="edit" aspectratio="t"/>
            <w10:wrap type="none"/>
            <w10:anchorlock/>
          </v:shape>
          <o:OLEObject Type="Embed" ProgID="Equation.KSEE3" ShapeID="_x0000_i1112" DrawAspect="Content" ObjectID="_1468075812" r:id="rId184">
            <o:LockedField>false</o:LockedField>
          </o:OLEObject>
        </w:object>
      </w:r>
      <w:r>
        <w:rPr>
          <w:rFonts w:hint="eastAsia" w:cs="Calibri"/>
          <w:b w:val="0"/>
          <w:bCs w:val="0"/>
          <w:kern w:val="2"/>
          <w:sz w:val="21"/>
          <w:szCs w:val="24"/>
          <w:lang w:val="en-US" w:eastAsia="zh-CN" w:bidi="ar-SA"/>
        </w:rPr>
        <w:t>，</w:t>
      </w:r>
      <w:r>
        <w:rPr>
          <w:rFonts w:hint="eastAsia" w:cs="Calibri"/>
          <w:b w:val="0"/>
          <w:bCs w:val="0"/>
          <w:kern w:val="2"/>
          <w:position w:val="-6"/>
          <w:sz w:val="21"/>
          <w:szCs w:val="24"/>
          <w:lang w:val="en-US" w:eastAsia="zh-CN" w:bidi="ar-SA"/>
        </w:rPr>
        <w:object>
          <v:shape id="_x0000_i1113" o:spt="75" type="#_x0000_t75" style="height:13.95pt;width:27pt;" o:ole="t" filled="f" o:preferrelative="t" stroked="f" coordsize="21600,21600">
            <v:path/>
            <v:fill on="f" focussize="0,0"/>
            <v:stroke on="f" joinstyle="miter"/>
            <v:imagedata r:id="rId187" o:title=""/>
            <o:lock v:ext="edit" aspectratio="t"/>
            <w10:wrap type="none"/>
            <w10:anchorlock/>
          </v:shape>
          <o:OLEObject Type="Embed" ProgID="Equation.KSEE3" ShapeID="_x0000_i1113" DrawAspect="Content" ObjectID="_1468075813" r:id="rId186">
            <o:LockedField>false</o:LockedField>
          </o:OLEObject>
        </w:object>
      </w:r>
      <w:r>
        <w:rPr>
          <w:rFonts w:hint="eastAsia" w:cs="Calibri"/>
          <w:b w:val="0"/>
          <w:bCs w:val="0"/>
          <w:kern w:val="2"/>
          <w:sz w:val="21"/>
          <w:szCs w:val="24"/>
          <w:lang w:val="en-US" w:eastAsia="zh-CN" w:bidi="ar-SA"/>
        </w:rPr>
        <w:t>相吸，</w:t>
      </w:r>
      <w:r>
        <w:rPr>
          <w:rFonts w:hint="eastAsia" w:cs="Calibri"/>
          <w:b w:val="0"/>
          <w:bCs w:val="0"/>
          <w:kern w:val="2"/>
          <w:position w:val="-8"/>
          <w:sz w:val="21"/>
          <w:szCs w:val="24"/>
          <w:lang w:val="en-US" w:eastAsia="zh-CN" w:bidi="ar-SA"/>
        </w:rPr>
        <w:object>
          <v:shape id="_x0000_i1114" o:spt="75" type="#_x0000_t75" style="height:16pt;width:21pt;" o:ole="t" filled="f" o:preferrelative="t" stroked="f" coordsize="21600,21600">
            <v:path/>
            <v:fill on="f" focussize="0,0"/>
            <v:stroke on="f" joinstyle="miter"/>
            <v:imagedata r:id="rId189" o:title=""/>
            <o:lock v:ext="edit" aspectratio="t"/>
            <w10:wrap type="none"/>
            <w10:anchorlock/>
          </v:shape>
          <o:OLEObject Type="Embed" ProgID="Equation.KSEE3" ShapeID="_x0000_i1114" DrawAspect="Content" ObjectID="_1468075814" r:id="rId188">
            <o:LockedField>false</o:LockedField>
          </o:OLEObject>
        </w:object>
      </w:r>
      <w:r>
        <w:rPr>
          <w:rFonts w:hint="eastAsia" w:cs="Calibri"/>
          <w:b w:val="0"/>
          <w:bCs w:val="0"/>
          <w:kern w:val="2"/>
          <w:sz w:val="21"/>
          <w:szCs w:val="24"/>
          <w:lang w:val="en-US" w:eastAsia="zh-CN" w:bidi="ar-SA"/>
        </w:rPr>
        <w:t>.</w:t>
      </w:r>
    </w:p>
    <w:p w14:paraId="7B2F670E">
      <w:pPr>
        <w:shd w:val="clear" w:color="auto" w:fill="FFFFFF"/>
        <w:spacing w:line="360" w:lineRule="auto"/>
        <w:jc w:val="left"/>
        <w:textAlignment w:val="center"/>
      </w:pPr>
    </w:p>
    <w:p w14:paraId="2A8B2D9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例题演练</w:t>
      </w:r>
    </w:p>
    <w:p w14:paraId="2A5BF6D0">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0768" behindDoc="1" locked="0" layoutInCell="1" allowOverlap="1">
                <wp:simplePos x="0" y="0"/>
                <wp:positionH relativeFrom="column">
                  <wp:posOffset>-58420</wp:posOffset>
                </wp:positionH>
                <wp:positionV relativeFrom="paragraph">
                  <wp:posOffset>31750</wp:posOffset>
                </wp:positionV>
                <wp:extent cx="381000" cy="219075"/>
                <wp:effectExtent l="5715" t="4445" r="13335" b="5080"/>
                <wp:wrapNone/>
                <wp:docPr id="39" name="流程图: 准备 39"/>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5pt;height:17.25pt;width:30pt;z-index:-251635712;mso-width-relative:page;mso-height-relative:page;" fillcolor="#C6D9F1" filled="t" stroked="t" coordsize="21600,21600" o:gfxdata="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E1nuetUAAAAGAQAADwAAAAAAAAABACAAAAAiAAAAZHJzL2Rvd25yZXYueG1sUEsBAhQAFAAA&#10;AAgAh07iQMTbTyX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如图所示，在一固定水平放置的闭合导体圆环正上方，有一条形磁铁从静止开始下落，下落过程中始终保持竖直，起始高度为</w:t>
      </w:r>
      <w:r>
        <w:rPr>
          <w:rFonts w:hint="default" w:ascii="Times New Roman" w:hAnsi="Times New Roman" w:eastAsia="Times New Roman" w:cs="Times New Roman"/>
          <w:i/>
        </w:rPr>
        <w:t>h</w:t>
      </w:r>
      <w:r>
        <w:rPr>
          <w:rFonts w:hint="default" w:ascii="Times New Roman" w:hAnsi="Times New Roman" w:cs="Times New Roman"/>
        </w:rPr>
        <w:t>，最后落在水平地面上。若不计空气阻力，重力加速度为</w:t>
      </w:r>
      <w:r>
        <w:rPr>
          <w:rFonts w:hint="default" w:ascii="Times New Roman" w:hAnsi="Times New Roman" w:eastAsia="Times New Roman" w:cs="Times New Roman"/>
          <w:i/>
        </w:rPr>
        <w:t>g</w:t>
      </w:r>
      <w:r>
        <w:rPr>
          <w:rFonts w:hint="default" w:ascii="Times New Roman" w:hAnsi="Times New Roman" w:cs="Times New Roman"/>
        </w:rPr>
        <w:t>，下列说法中正确的是（　　）</w:t>
      </w:r>
    </w:p>
    <w:p w14:paraId="20040ED1">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39825" cy="1343660"/>
            <wp:effectExtent l="0" t="0" r="3175" b="8890"/>
            <wp:docPr id="3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9"/>
                    <pic:cNvPicPr>
                      <a:picLocks noChangeAspect="1"/>
                    </pic:cNvPicPr>
                  </pic:nvPicPr>
                  <pic:blipFill>
                    <a:blip r:embed="rId190"/>
                    <a:stretch>
                      <a:fillRect/>
                    </a:stretch>
                  </pic:blipFill>
                  <pic:spPr>
                    <a:xfrm>
                      <a:off x="0" y="0"/>
                      <a:ext cx="1139825" cy="1343660"/>
                    </a:xfrm>
                    <a:prstGeom prst="rect">
                      <a:avLst/>
                    </a:prstGeom>
                    <a:noFill/>
                    <a:ln>
                      <a:noFill/>
                    </a:ln>
                  </pic:spPr>
                </pic:pic>
              </a:graphicData>
            </a:graphic>
          </wp:inline>
        </w:drawing>
      </w:r>
    </w:p>
    <w:p w14:paraId="673A349F">
      <w:pPr>
        <w:spacing w:line="360" w:lineRule="auto"/>
        <w:jc w:val="left"/>
        <w:textAlignment w:val="center"/>
        <w:rPr>
          <w:rFonts w:hint="default" w:ascii="Times New Roman" w:hAnsi="Times New Roman" w:cs="Times New Roman"/>
        </w:rPr>
      </w:pPr>
      <w:r>
        <w:rPr>
          <w:rFonts w:hint="default" w:ascii="Times New Roman" w:hAnsi="Times New Roman" w:cs="Times New Roman"/>
        </w:rPr>
        <w:t>A．磁铁下落的整个过程中，圆环中的感应电流方向先逆时针后顺时针方向（俯视圆环）</w:t>
      </w:r>
    </w:p>
    <w:p w14:paraId="04897221">
      <w:pPr>
        <w:spacing w:line="360" w:lineRule="auto"/>
        <w:jc w:val="left"/>
        <w:textAlignment w:val="center"/>
        <w:rPr>
          <w:rFonts w:hint="default" w:ascii="Times New Roman" w:hAnsi="Times New Roman" w:cs="Times New Roman"/>
        </w:rPr>
      </w:pPr>
      <w:r>
        <w:rPr>
          <w:rFonts w:hint="default" w:ascii="Times New Roman" w:hAnsi="Times New Roman" w:cs="Times New Roman"/>
        </w:rPr>
        <w:t>B．磁铁落地时的速率一定等于</w:t>
      </w:r>
      <w:r>
        <w:rPr>
          <w:rFonts w:hint="default" w:ascii="Times New Roman" w:hAnsi="Times New Roman" w:cs="Times New Roman"/>
        </w:rPr>
        <w:object>
          <v:shape id="_x0000_i1115" o:spt="75" alt="eqId52e875eb6f35e9238ab3b0a8f977f782" type="#_x0000_t75" style="height:16.6pt;width:24.6pt;" o:ole="t" filled="f" o:preferrelative="t" stroked="f" coordsize="21600,21600">
            <v:path/>
            <v:fill on="f" focussize="0,0"/>
            <v:stroke on="f" joinstyle="miter"/>
            <v:imagedata r:id="rId192" o:title="eqId52e875eb6f35e9238ab3b0a8f977f782"/>
            <o:lock v:ext="edit" aspectratio="t"/>
            <w10:wrap type="none"/>
            <w10:anchorlock/>
          </v:shape>
          <o:OLEObject Type="Embed" ProgID="Equation.DSMT4" ShapeID="_x0000_i1115" DrawAspect="Content" ObjectID="_1468075815" r:id="rId191">
            <o:LockedField>false</o:LockedField>
          </o:OLEObject>
        </w:object>
      </w:r>
    </w:p>
    <w:p w14:paraId="20B4F103">
      <w:pPr>
        <w:spacing w:line="360" w:lineRule="auto"/>
        <w:jc w:val="left"/>
        <w:textAlignment w:val="center"/>
        <w:rPr>
          <w:rFonts w:hint="default" w:ascii="Times New Roman" w:hAnsi="Times New Roman" w:cs="Times New Roman"/>
        </w:rPr>
      </w:pPr>
      <w:r>
        <w:rPr>
          <w:rFonts w:hint="default" w:ascii="Times New Roman" w:hAnsi="Times New Roman" w:cs="Times New Roman"/>
        </w:rPr>
        <w:t>C．磁铁在整个下落过程中，它的机械能不变</w:t>
      </w:r>
    </w:p>
    <w:p w14:paraId="15145480">
      <w:pPr>
        <w:spacing w:line="360" w:lineRule="auto"/>
        <w:jc w:val="left"/>
        <w:textAlignment w:val="center"/>
        <w:rPr>
          <w:rFonts w:hint="default" w:ascii="Times New Roman" w:hAnsi="Times New Roman" w:cs="Times New Roman"/>
        </w:rPr>
      </w:pPr>
      <w:r>
        <w:rPr>
          <w:rFonts w:hint="default" w:ascii="Times New Roman" w:hAnsi="Times New Roman" w:cs="Times New Roman"/>
        </w:rPr>
        <w:t>D．磁铁在整个下落过程中，圆环受到它的作用力总是竖直向下的</w:t>
      </w:r>
    </w:p>
    <w:p w14:paraId="28FBAE6D">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当条形磁铁靠近圆环时，穿过圆环的磁通量向下增加，根据楞次定律可判断圆环中感应电流的方向为逆时针（俯视圆环）；当条形磁铁远离圆环时，穿过圆环的磁通量向下减小，根据楞次定律可判断圆环中感应电流的方向为顺时针（俯视圆环），A正确；</w:t>
      </w:r>
    </w:p>
    <w:p w14:paraId="003CF8ED">
      <w:pPr>
        <w:spacing w:line="360" w:lineRule="auto"/>
        <w:jc w:val="left"/>
        <w:textAlignment w:val="center"/>
        <w:rPr>
          <w:rFonts w:hint="default" w:ascii="Times New Roman" w:hAnsi="Times New Roman" w:cs="Times New Roman"/>
        </w:rPr>
      </w:pPr>
      <w:r>
        <w:rPr>
          <w:rFonts w:hint="default" w:ascii="Times New Roman" w:hAnsi="Times New Roman" w:cs="Times New Roman"/>
        </w:rPr>
        <w:t>B．若磁铁从高度</w:t>
      </w:r>
      <w:r>
        <w:rPr>
          <w:rFonts w:hint="default" w:ascii="Times New Roman" w:hAnsi="Times New Roman" w:eastAsia="Times New Roman" w:cs="Times New Roman"/>
          <w:i/>
        </w:rPr>
        <w:t>h</w:t>
      </w:r>
      <w:r>
        <w:rPr>
          <w:rFonts w:hint="default" w:ascii="Times New Roman" w:hAnsi="Times New Roman" w:cs="Times New Roman"/>
        </w:rPr>
        <w:t>处做自由落体运动，其落地时的速度</w:t>
      </w:r>
      <w:r>
        <w:rPr>
          <w:rFonts w:hint="default" w:ascii="Times New Roman" w:hAnsi="Times New Roman" w:cs="Times New Roman"/>
        </w:rPr>
        <w:object>
          <v:shape id="_x0000_i1116" o:spt="75" alt="eqId18f9105493331631fffdb128ab6ae5ae" type="#_x0000_t75" style="height:17.9pt;width:43.1pt;" o:ole="t" filled="f" o:preferrelative="t" stroked="f" coordsize="21600,21600">
            <v:path/>
            <v:fill on="f" focussize="0,0"/>
            <v:stroke on="f" joinstyle="miter"/>
            <v:imagedata r:id="rId194" o:title="eqId18f9105493331631fffdb128ab6ae5ae"/>
            <o:lock v:ext="edit" aspectratio="t"/>
            <w10:wrap type="none"/>
            <w10:anchorlock/>
          </v:shape>
          <o:OLEObject Type="Embed" ProgID="Equation.DSMT4" ShapeID="_x0000_i1116" DrawAspect="Content" ObjectID="_1468075816" r:id="rId193">
            <o:LockedField>false</o:LockedField>
          </o:OLEObject>
        </w:object>
      </w:r>
    </w:p>
    <w:p w14:paraId="6CD40E87">
      <w:pPr>
        <w:spacing w:line="360" w:lineRule="auto"/>
        <w:jc w:val="left"/>
        <w:textAlignment w:val="center"/>
        <w:rPr>
          <w:rFonts w:hint="default" w:ascii="Times New Roman" w:hAnsi="Times New Roman" w:cs="Times New Roman"/>
        </w:rPr>
      </w:pPr>
      <w:r>
        <w:rPr>
          <w:rFonts w:hint="default" w:ascii="Times New Roman" w:hAnsi="Times New Roman" w:cs="Times New Roman"/>
        </w:rPr>
        <w:t>但磁铁穿过圆环的过程中要产生一部分电能，根据能量守恒定律可知，其落地速度一定小于</w:t>
      </w:r>
      <w:r>
        <w:rPr>
          <w:rFonts w:hint="default" w:ascii="Times New Roman" w:hAnsi="Times New Roman" w:cs="Times New Roman"/>
        </w:rPr>
        <w:object>
          <v:shape id="_x0000_i1117" o:spt="75" alt="eqId52e875eb6f35e9238ab3b0a8f977f782" type="#_x0000_t75" style="height:16.6pt;width:24.6pt;" o:ole="t" filled="f" o:preferrelative="t" stroked="f" coordsize="21600,21600">
            <v:path/>
            <v:fill on="f" focussize="0,0"/>
            <v:stroke on="f" joinstyle="miter"/>
            <v:imagedata r:id="rId192" o:title="eqId52e875eb6f35e9238ab3b0a8f977f782"/>
            <o:lock v:ext="edit" aspectratio="t"/>
            <w10:wrap type="none"/>
            <w10:anchorlock/>
          </v:shape>
          <o:OLEObject Type="Embed" ProgID="Equation.DSMT4" ShapeID="_x0000_i1117" DrawAspect="Content" ObjectID="_1468075817" r:id="rId195">
            <o:LockedField>false</o:LockedField>
          </o:OLEObject>
        </w:object>
      </w:r>
      <w:r>
        <w:rPr>
          <w:rFonts w:hint="default" w:ascii="Times New Roman" w:hAnsi="Times New Roman" w:cs="Times New Roman"/>
        </w:rPr>
        <w:t>，B错误；</w:t>
      </w:r>
    </w:p>
    <w:p w14:paraId="40462E0C">
      <w:pPr>
        <w:spacing w:line="360" w:lineRule="auto"/>
        <w:jc w:val="left"/>
        <w:textAlignment w:val="center"/>
        <w:rPr>
          <w:rFonts w:hint="default" w:ascii="Times New Roman" w:hAnsi="Times New Roman" w:cs="Times New Roman"/>
        </w:rPr>
      </w:pPr>
      <w:r>
        <w:rPr>
          <w:rFonts w:hint="default" w:ascii="Times New Roman" w:hAnsi="Times New Roman" w:cs="Times New Roman"/>
        </w:rPr>
        <w:t>C．磁铁在整个下落过程中，由于有电能产生，则机械能减小， C错误；</w:t>
      </w:r>
    </w:p>
    <w:p w14:paraId="76C56DE0">
      <w:pPr>
        <w:spacing w:line="360" w:lineRule="auto"/>
        <w:jc w:val="left"/>
        <w:textAlignment w:val="center"/>
        <w:rPr>
          <w:rFonts w:hint="default" w:ascii="Times New Roman" w:hAnsi="Times New Roman" w:cs="Times New Roman"/>
        </w:rPr>
      </w:pPr>
      <w:r>
        <w:rPr>
          <w:rFonts w:hint="default" w:ascii="Times New Roman" w:hAnsi="Times New Roman" w:cs="Times New Roman"/>
        </w:rPr>
        <w:t>D．据楞次定律的推论“来拒去留”，可判断磁铁在整个下落过程中，受圆环对它的作用力始终竖直向上，而圆环受到磁铁的作用力总是竖直向下的，D正确。故选AD。</w:t>
      </w:r>
    </w:p>
    <w:p w14:paraId="68C95D91">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1792" behindDoc="1" locked="0" layoutInCell="1" allowOverlap="1">
                <wp:simplePos x="0" y="0"/>
                <wp:positionH relativeFrom="column">
                  <wp:posOffset>-58420</wp:posOffset>
                </wp:positionH>
                <wp:positionV relativeFrom="paragraph">
                  <wp:posOffset>46990</wp:posOffset>
                </wp:positionV>
                <wp:extent cx="381000" cy="219075"/>
                <wp:effectExtent l="5715" t="4445" r="13335" b="5080"/>
                <wp:wrapNone/>
                <wp:docPr id="37" name="流程图: 准备 37"/>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3.7pt;height:17.25pt;width:30pt;z-index:-251634688;mso-width-relative:page;mso-height-relative:page;" fillcolor="#C6D9F1" filled="t" stroked="t" coordsize="21600,21600" o:gfxdata="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X5REX1gAAAAYBAAAPAAAAAAAAAAEAIAAAACIAAABkcnMvZG93bnJldi54bWxQSwECFAAU&#10;AAAACACHTuJAdI2xmvMBAADYAwAADgAAAAAAAAABACAAAAAlAQAAZHJzL2Uyb0RvYy54bWxQSwUG&#10;AAAAAAYABgBZAQAAig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如图所示，条形磁体竖直放置，</w:t>
      </w:r>
      <w:r>
        <w:rPr>
          <w:rFonts w:hint="default" w:ascii="Times New Roman" w:hAnsi="Times New Roman" w:eastAsia="Times New Roman" w:cs="Times New Roman"/>
          <w:i/>
        </w:rPr>
        <w:t>P</w:t>
      </w:r>
      <w:r>
        <w:rPr>
          <w:rFonts w:hint="default" w:ascii="Times New Roman" w:hAnsi="Times New Roman" w:cs="Times New Roman"/>
        </w:rPr>
        <w:t>位置为磁体中部，</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L</w:t>
      </w:r>
      <w:r>
        <w:rPr>
          <w:rFonts w:hint="default" w:ascii="Times New Roman" w:hAnsi="Times New Roman" w:cs="Times New Roman"/>
        </w:rPr>
        <w:t>分别为磁体上方和下方相应的位置。一个金属圆环在外界作用下从</w:t>
      </w:r>
      <w:r>
        <w:rPr>
          <w:rFonts w:hint="default" w:ascii="Times New Roman" w:hAnsi="Times New Roman" w:eastAsia="Times New Roman" w:cs="Times New Roman"/>
          <w:i/>
        </w:rPr>
        <w:t>M</w:t>
      </w:r>
      <w:r>
        <w:rPr>
          <w:rFonts w:hint="default" w:ascii="Times New Roman" w:hAnsi="Times New Roman" w:cs="Times New Roman"/>
        </w:rPr>
        <w:t>位置匀速向下运动，圆环始终保持水平。下列说法正确的是（</w:t>
      </w:r>
      <w:r>
        <w:rPr>
          <w:rFonts w:hint="default" w:ascii="Times New Roman" w:hAnsi="Times New Roman" w:eastAsia="'Times New Roman'" w:cs="Times New Roman"/>
        </w:rPr>
        <w:t>       </w:t>
      </w:r>
      <w:r>
        <w:rPr>
          <w:rFonts w:hint="default" w:ascii="Times New Roman" w:hAnsi="Times New Roman" w:cs="Times New Roman"/>
        </w:rPr>
        <w:t>）</w:t>
      </w:r>
    </w:p>
    <w:p w14:paraId="096B347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52500" cy="1304925"/>
            <wp:effectExtent l="0" t="0" r="0" b="9525"/>
            <wp:docPr id="36"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53"/>
                    <pic:cNvPicPr>
                      <a:picLocks noChangeAspect="1"/>
                    </pic:cNvPicPr>
                  </pic:nvPicPr>
                  <pic:blipFill>
                    <a:blip r:embed="rId196"/>
                    <a:stretch>
                      <a:fillRect/>
                    </a:stretch>
                  </pic:blipFill>
                  <pic:spPr>
                    <a:xfrm>
                      <a:off x="0" y="0"/>
                      <a:ext cx="952500" cy="1304925"/>
                    </a:xfrm>
                    <a:prstGeom prst="rect">
                      <a:avLst/>
                    </a:prstGeom>
                    <a:noFill/>
                    <a:ln>
                      <a:noFill/>
                    </a:ln>
                  </pic:spPr>
                </pic:pic>
              </a:graphicData>
            </a:graphic>
          </wp:inline>
        </w:drawing>
      </w:r>
    </w:p>
    <w:p w14:paraId="105C1376">
      <w:pPr>
        <w:spacing w:line="360" w:lineRule="auto"/>
        <w:jc w:val="left"/>
        <w:textAlignment w:val="center"/>
        <w:rPr>
          <w:rFonts w:hint="default" w:ascii="Times New Roman" w:hAnsi="Times New Roman" w:cs="Times New Roman"/>
        </w:rPr>
      </w:pPr>
      <w:r>
        <w:rPr>
          <w:rFonts w:hint="default" w:ascii="Times New Roman" w:hAnsi="Times New Roman" w:cs="Times New Roman"/>
        </w:rPr>
        <w:t>A．圆环从</w:t>
      </w:r>
      <w:r>
        <w:rPr>
          <w:rFonts w:hint="default" w:ascii="Times New Roman" w:hAnsi="Times New Roman" w:eastAsia="Times New Roman" w:cs="Times New Roman"/>
          <w:i/>
        </w:rPr>
        <w:t>M</w:t>
      </w:r>
      <w:r>
        <w:rPr>
          <w:rFonts w:hint="default" w:ascii="Times New Roman" w:hAnsi="Times New Roman" w:cs="Times New Roman"/>
        </w:rPr>
        <w:t>运动至</w:t>
      </w:r>
      <w:r>
        <w:rPr>
          <w:rFonts w:hint="default" w:ascii="Times New Roman" w:hAnsi="Times New Roman" w:eastAsia="Times New Roman" w:cs="Times New Roman"/>
          <w:i/>
        </w:rPr>
        <w:t>P</w:t>
      </w:r>
      <w:r>
        <w:rPr>
          <w:rFonts w:hint="default" w:ascii="Times New Roman" w:hAnsi="Times New Roman" w:cs="Times New Roman"/>
        </w:rPr>
        <w:t>的过程中，从上往下看，环中的电流沿逆时针方向</w:t>
      </w:r>
    </w:p>
    <w:p w14:paraId="60170E8A">
      <w:pPr>
        <w:spacing w:line="360" w:lineRule="auto"/>
        <w:jc w:val="left"/>
        <w:textAlignment w:val="center"/>
        <w:rPr>
          <w:rFonts w:hint="default" w:ascii="Times New Roman" w:hAnsi="Times New Roman" w:cs="Times New Roman"/>
        </w:rPr>
      </w:pPr>
      <w:r>
        <w:rPr>
          <w:rFonts w:hint="default" w:ascii="Times New Roman" w:hAnsi="Times New Roman" w:cs="Times New Roman"/>
        </w:rPr>
        <w:t>B．圆环从</w:t>
      </w:r>
      <w:r>
        <w:rPr>
          <w:rFonts w:hint="default" w:ascii="Times New Roman" w:hAnsi="Times New Roman" w:eastAsia="Times New Roman" w:cs="Times New Roman"/>
          <w:i/>
        </w:rPr>
        <w:t>P</w:t>
      </w:r>
      <w:r>
        <w:rPr>
          <w:rFonts w:hint="default" w:ascii="Times New Roman" w:hAnsi="Times New Roman" w:cs="Times New Roman"/>
        </w:rPr>
        <w:t>运动至</w:t>
      </w:r>
      <w:r>
        <w:rPr>
          <w:rFonts w:hint="default" w:ascii="Times New Roman" w:hAnsi="Times New Roman" w:eastAsia="Times New Roman" w:cs="Times New Roman"/>
          <w:i/>
        </w:rPr>
        <w:t>L</w:t>
      </w:r>
      <w:r>
        <w:rPr>
          <w:rFonts w:hint="default" w:ascii="Times New Roman" w:hAnsi="Times New Roman" w:cs="Times New Roman"/>
        </w:rPr>
        <w:t>的过程中，从上往下看，环中的电流沿逆时针方向</w:t>
      </w:r>
    </w:p>
    <w:p w14:paraId="0996C2FC">
      <w:pPr>
        <w:spacing w:line="360" w:lineRule="auto"/>
        <w:jc w:val="left"/>
        <w:textAlignment w:val="center"/>
        <w:rPr>
          <w:rFonts w:hint="default" w:ascii="Times New Roman" w:hAnsi="Times New Roman" w:cs="Times New Roman"/>
        </w:rPr>
      </w:pPr>
      <w:r>
        <w:rPr>
          <w:rFonts w:hint="default" w:ascii="Times New Roman" w:hAnsi="Times New Roman" w:cs="Times New Roman"/>
        </w:rPr>
        <w:t>C．圆环从</w:t>
      </w:r>
      <w:r>
        <w:rPr>
          <w:rFonts w:hint="default" w:ascii="Times New Roman" w:hAnsi="Times New Roman" w:eastAsia="Times New Roman" w:cs="Times New Roman"/>
          <w:i/>
        </w:rPr>
        <w:t>M</w:t>
      </w:r>
      <w:r>
        <w:rPr>
          <w:rFonts w:hint="default" w:ascii="Times New Roman" w:hAnsi="Times New Roman" w:cs="Times New Roman"/>
        </w:rPr>
        <w:t>运动至</w:t>
      </w:r>
      <w:r>
        <w:rPr>
          <w:rFonts w:hint="default" w:ascii="Times New Roman" w:hAnsi="Times New Roman" w:eastAsia="Times New Roman" w:cs="Times New Roman"/>
          <w:i/>
        </w:rPr>
        <w:t>L</w:t>
      </w:r>
      <w:r>
        <w:rPr>
          <w:rFonts w:hint="default" w:ascii="Times New Roman" w:hAnsi="Times New Roman" w:cs="Times New Roman"/>
        </w:rPr>
        <w:t>的过程中，穿过圆环的磁通量先增大后减小</w:t>
      </w:r>
    </w:p>
    <w:p w14:paraId="503B5102">
      <w:pPr>
        <w:spacing w:line="360" w:lineRule="auto"/>
        <w:jc w:val="left"/>
        <w:textAlignment w:val="center"/>
        <w:rPr>
          <w:rFonts w:hint="default" w:ascii="Times New Roman" w:hAnsi="Times New Roman" w:cs="Times New Roman"/>
        </w:rPr>
      </w:pPr>
      <w:r>
        <w:rPr>
          <w:rFonts w:hint="default" w:ascii="Times New Roman" w:hAnsi="Times New Roman" w:cs="Times New Roman"/>
        </w:rPr>
        <w:t>D．圆环从</w:t>
      </w:r>
      <w:r>
        <w:rPr>
          <w:rFonts w:hint="default" w:ascii="Times New Roman" w:hAnsi="Times New Roman" w:eastAsia="Times New Roman" w:cs="Times New Roman"/>
          <w:i/>
        </w:rPr>
        <w:t>M</w:t>
      </w:r>
      <w:r>
        <w:rPr>
          <w:rFonts w:hint="default" w:ascii="Times New Roman" w:hAnsi="Times New Roman" w:cs="Times New Roman"/>
        </w:rPr>
        <w:t>运动至</w:t>
      </w:r>
      <w:r>
        <w:rPr>
          <w:rFonts w:hint="default" w:ascii="Times New Roman" w:hAnsi="Times New Roman" w:eastAsia="Times New Roman" w:cs="Times New Roman"/>
          <w:i/>
        </w:rPr>
        <w:t>L</w:t>
      </w:r>
      <w:r>
        <w:rPr>
          <w:rFonts w:hint="default" w:ascii="Times New Roman" w:hAnsi="Times New Roman" w:cs="Times New Roman"/>
        </w:rPr>
        <w:t>的过程中，穿过圆环的磁通量先减小后增大</w:t>
      </w:r>
    </w:p>
    <w:p w14:paraId="7AD15C6B">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圆环从</w:t>
      </w:r>
      <w:r>
        <w:rPr>
          <w:rFonts w:hint="default" w:ascii="Times New Roman" w:hAnsi="Times New Roman" w:eastAsia="Times New Roman" w:cs="Times New Roman"/>
          <w:i/>
        </w:rPr>
        <w:t>M</w:t>
      </w:r>
      <w:r>
        <w:rPr>
          <w:rFonts w:hint="default" w:ascii="Times New Roman" w:hAnsi="Times New Roman" w:cs="Times New Roman"/>
        </w:rPr>
        <w:t>运动至其与磁体上端齐平的过程中，穿过圆环的磁感线条数增多，则穿过圆环的磁通量变大。圆环从与磁体上端齐平运动至</w:t>
      </w:r>
      <w:r>
        <w:rPr>
          <w:rFonts w:hint="default" w:ascii="Times New Roman" w:hAnsi="Times New Roman" w:eastAsia="Times New Roman" w:cs="Times New Roman"/>
          <w:i/>
        </w:rPr>
        <w:t>P</w:t>
      </w:r>
      <w:r>
        <w:rPr>
          <w:rFonts w:hint="default" w:ascii="Times New Roman" w:hAnsi="Times New Roman" w:cs="Times New Roman"/>
        </w:rPr>
        <w:t>的过程中，穿过圆环的磁感线包含了所有的内部磁感线及部分外部磁感线，内外磁感线相互抵消，因此越到中间外部磁感线越少，故本过程穿过圆环的磁通量仍然是增加的。同理可知，圆环从</w:t>
      </w:r>
      <w:r>
        <w:rPr>
          <w:rFonts w:hint="default" w:ascii="Times New Roman" w:hAnsi="Times New Roman" w:eastAsia="Times New Roman" w:cs="Times New Roman"/>
          <w:i/>
        </w:rPr>
        <w:t>P</w:t>
      </w:r>
      <w:r>
        <w:rPr>
          <w:rFonts w:hint="default" w:ascii="Times New Roman" w:hAnsi="Times New Roman" w:cs="Times New Roman"/>
        </w:rPr>
        <w:t>运动至</w:t>
      </w:r>
      <w:r>
        <w:rPr>
          <w:rFonts w:hint="default" w:ascii="Times New Roman" w:hAnsi="Times New Roman" w:eastAsia="Times New Roman" w:cs="Times New Roman"/>
          <w:i/>
        </w:rPr>
        <w:t>L</w:t>
      </w:r>
      <w:r>
        <w:rPr>
          <w:rFonts w:hint="default" w:ascii="Times New Roman" w:hAnsi="Times New Roman" w:cs="Times New Roman"/>
        </w:rPr>
        <w:t>的过程中，穿过圆环的磁通量一直在减小。根据楞次定律可知，圆环从</w:t>
      </w:r>
      <w:r>
        <w:rPr>
          <w:rFonts w:hint="default" w:ascii="Times New Roman" w:hAnsi="Times New Roman" w:eastAsia="Times New Roman" w:cs="Times New Roman"/>
          <w:i/>
        </w:rPr>
        <w:t>M</w:t>
      </w:r>
      <w:r>
        <w:rPr>
          <w:rFonts w:hint="default" w:ascii="Times New Roman" w:hAnsi="Times New Roman" w:cs="Times New Roman"/>
        </w:rPr>
        <w:t>运动至</w:t>
      </w:r>
      <w:r>
        <w:rPr>
          <w:rFonts w:hint="default" w:ascii="Times New Roman" w:hAnsi="Times New Roman" w:eastAsia="Times New Roman" w:cs="Times New Roman"/>
          <w:i/>
        </w:rPr>
        <w:t>P</w:t>
      </w:r>
      <w:r>
        <w:rPr>
          <w:rFonts w:hint="default" w:ascii="Times New Roman" w:hAnsi="Times New Roman" w:cs="Times New Roman"/>
        </w:rPr>
        <w:t>的过程中，从上往下看，圆环中的电流沿逆时针方向。故选项AC均正确，选项BD均错误。故选AC。</w:t>
      </w:r>
    </w:p>
    <w:p w14:paraId="449F759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3840" behindDoc="1" locked="0" layoutInCell="1" allowOverlap="1">
                <wp:simplePos x="0" y="0"/>
                <wp:positionH relativeFrom="column">
                  <wp:posOffset>-58420</wp:posOffset>
                </wp:positionH>
                <wp:positionV relativeFrom="paragraph">
                  <wp:posOffset>37465</wp:posOffset>
                </wp:positionV>
                <wp:extent cx="381000" cy="219075"/>
                <wp:effectExtent l="5715" t="4445" r="13335" b="5080"/>
                <wp:wrapNone/>
                <wp:docPr id="35" name="流程图: 准备 35"/>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95pt;height:17.25pt;width:30pt;z-index:-251632640;mso-width-relative:page;mso-height-relative:page;" fillcolor="#C6D9F1" filled="t" stroked="t" coordsize="21600,21600" o:gfxdata="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oEjDnVAAAABgEAAA8AAAAAAAAAAQAgAAAAIgAAAGRycy9kb3ducmV2LnhtbFBLAQIUABQA&#10;AAAIAIdO4kAJkn5q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两圆环</w:t>
      </w:r>
      <w:r>
        <w:rPr>
          <w:rFonts w:hint="default" w:ascii="Times New Roman" w:hAnsi="Times New Roman" w:cs="Times New Roman"/>
        </w:rPr>
        <w:object>
          <v:shape id="_x0000_i1118" o:spt="75" alt="eqId5963abe8f421bd99a2aaa94831a951e9" type="#_x0000_t75" style="height:10.55pt;width:10.55pt;" o:ole="t" filled="f" o:preferrelative="t" stroked="f" coordsize="21600,21600">
            <v:path/>
            <v:fill on="f" focussize="0,0"/>
            <v:stroke on="f" joinstyle="miter"/>
            <v:imagedata r:id="rId198" o:title="eqId5963abe8f421bd99a2aaa94831a951e9"/>
            <o:lock v:ext="edit" aspectratio="t"/>
            <w10:wrap type="none"/>
            <w10:anchorlock/>
          </v:shape>
          <o:OLEObject Type="Embed" ProgID="Equation.DSMT4" ShapeID="_x0000_i1118" DrawAspect="Content" ObjectID="_1468075818" r:id="rId197">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置于同一水平面上，其中</w:t>
      </w:r>
      <w:r>
        <w:rPr>
          <w:rFonts w:hint="default" w:ascii="Times New Roman" w:hAnsi="Times New Roman" w:eastAsia="Times New Roman" w:cs="Times New Roman"/>
          <w:i/>
        </w:rPr>
        <w:t>A</w:t>
      </w:r>
      <w:r>
        <w:rPr>
          <w:rFonts w:hint="default" w:ascii="Times New Roman" w:hAnsi="Times New Roman" w:cs="Times New Roman"/>
        </w:rPr>
        <w:t>为均匀带电绝缘环，</w:t>
      </w:r>
      <w:r>
        <w:rPr>
          <w:rFonts w:hint="default" w:ascii="Times New Roman" w:hAnsi="Times New Roman" w:eastAsia="Times New Roman" w:cs="Times New Roman"/>
          <w:i/>
        </w:rPr>
        <w:t>B</w:t>
      </w:r>
      <w:r>
        <w:rPr>
          <w:rFonts w:hint="default" w:ascii="Times New Roman" w:hAnsi="Times New Roman" w:cs="Times New Roman"/>
        </w:rPr>
        <w:t>为导体环，当</w:t>
      </w:r>
      <w:r>
        <w:rPr>
          <w:rFonts w:hint="default" w:ascii="Times New Roman" w:hAnsi="Times New Roman" w:eastAsia="Times New Roman" w:cs="Times New Roman"/>
          <w:i/>
        </w:rPr>
        <w:t>A</w:t>
      </w:r>
      <w:r>
        <w:rPr>
          <w:rFonts w:hint="default" w:ascii="Times New Roman" w:hAnsi="Times New Roman" w:cs="Times New Roman"/>
        </w:rPr>
        <w:t>以如图所示的方向绕中心转动的角速度发生变化时，</w:t>
      </w:r>
      <w:r>
        <w:rPr>
          <w:rFonts w:hint="default" w:ascii="Times New Roman" w:hAnsi="Times New Roman" w:eastAsia="Times New Roman" w:cs="Times New Roman"/>
          <w:i/>
        </w:rPr>
        <w:t>B</w:t>
      </w:r>
      <w:r>
        <w:rPr>
          <w:rFonts w:hint="default" w:ascii="Times New Roman" w:hAnsi="Times New Roman" w:cs="Times New Roman"/>
        </w:rPr>
        <w:t>中产生如图所示的感应电流，则（　　）</w:t>
      </w:r>
    </w:p>
    <w:p w14:paraId="6375EA1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52500" cy="981075"/>
            <wp:effectExtent l="0" t="0" r="0" b="9525"/>
            <wp:docPr id="34"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5"/>
                    <pic:cNvPicPr>
                      <a:picLocks noChangeAspect="1"/>
                    </pic:cNvPicPr>
                  </pic:nvPicPr>
                  <pic:blipFill>
                    <a:blip r:embed="rId199"/>
                    <a:stretch>
                      <a:fillRect/>
                    </a:stretch>
                  </pic:blipFill>
                  <pic:spPr>
                    <a:xfrm>
                      <a:off x="0" y="0"/>
                      <a:ext cx="952500" cy="981075"/>
                    </a:xfrm>
                    <a:prstGeom prst="rect">
                      <a:avLst/>
                    </a:prstGeom>
                    <a:noFill/>
                    <a:ln>
                      <a:noFill/>
                    </a:ln>
                  </pic:spPr>
                </pic:pic>
              </a:graphicData>
            </a:graphic>
          </wp:inline>
        </w:drawing>
      </w:r>
    </w:p>
    <w:p w14:paraId="7ED29CC3">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w:t>
      </w:r>
      <w:r>
        <w:rPr>
          <w:rFonts w:hint="default" w:ascii="Times New Roman" w:hAnsi="Times New Roman" w:cs="Times New Roman"/>
        </w:rPr>
        <w:t>可能带正电且转速减小</w: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A</w:t>
      </w:r>
      <w:r>
        <w:rPr>
          <w:rFonts w:hint="default" w:ascii="Times New Roman" w:hAnsi="Times New Roman" w:cs="Times New Roman"/>
        </w:rPr>
        <w:t>可能带正电且转速增大</w:t>
      </w:r>
    </w:p>
    <w:p w14:paraId="0CC3538A">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eastAsia="Times New Roman" w:cs="Times New Roman"/>
          <w:i/>
        </w:rPr>
        <w:t>A</w:t>
      </w:r>
      <w:r>
        <w:rPr>
          <w:rFonts w:hint="default" w:ascii="Times New Roman" w:hAnsi="Times New Roman" w:cs="Times New Roman"/>
        </w:rPr>
        <w:t>可能带负电且转速减小</w:t>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eastAsia="Times New Roman" w:cs="Times New Roman"/>
          <w:i/>
        </w:rPr>
        <w:t>A</w:t>
      </w:r>
      <w:r>
        <w:rPr>
          <w:rFonts w:hint="default" w:ascii="Times New Roman" w:hAnsi="Times New Roman" w:cs="Times New Roman"/>
        </w:rPr>
        <w:t>可能带负电且转速增大</w:t>
      </w:r>
    </w:p>
    <w:p w14:paraId="474F524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AB．由图可知，</w:t>
      </w:r>
      <w:r>
        <w:rPr>
          <w:rFonts w:hint="default" w:ascii="Times New Roman" w:hAnsi="Times New Roman" w:eastAsia="Times New Roman" w:cs="Times New Roman"/>
          <w:i/>
        </w:rPr>
        <w:t>B</w:t>
      </w:r>
      <w:r>
        <w:rPr>
          <w:rFonts w:hint="default" w:ascii="Times New Roman" w:hAnsi="Times New Roman" w:cs="Times New Roman"/>
        </w:rPr>
        <w:t>中电流为逆时针，由右手螺旋定则可知，感应电流的磁场向外，由楞次定律可知，引起感应电流的磁场可能为：向外减小或向里增大；若原磁场向里，则</w:t>
      </w:r>
      <w:r>
        <w:rPr>
          <w:rFonts w:hint="default" w:ascii="Times New Roman" w:hAnsi="Times New Roman" w:eastAsia="Times New Roman" w:cs="Times New Roman"/>
          <w:i/>
        </w:rPr>
        <w:t>A</w:t>
      </w:r>
      <w:r>
        <w:rPr>
          <w:rFonts w:hint="default" w:ascii="Times New Roman" w:hAnsi="Times New Roman" w:cs="Times New Roman"/>
        </w:rPr>
        <w:t>中电流应为顺时针，故</w:t>
      </w:r>
      <w:r>
        <w:rPr>
          <w:rFonts w:hint="default" w:ascii="Times New Roman" w:hAnsi="Times New Roman" w:eastAsia="Times New Roman" w:cs="Times New Roman"/>
          <w:i/>
        </w:rPr>
        <w:t>A</w:t>
      </w:r>
      <w:r>
        <w:rPr>
          <w:rFonts w:hint="default" w:ascii="Times New Roman" w:hAnsi="Times New Roman" w:cs="Times New Roman"/>
        </w:rPr>
        <w:t>应带正电，因磁场变强，故</w:t>
      </w:r>
      <w:r>
        <w:rPr>
          <w:rFonts w:hint="default" w:ascii="Times New Roman" w:hAnsi="Times New Roman" w:eastAsia="Times New Roman" w:cs="Times New Roman"/>
          <w:i/>
        </w:rPr>
        <w:t>A</w:t>
      </w:r>
      <w:r>
        <w:rPr>
          <w:rFonts w:hint="default" w:ascii="Times New Roman" w:hAnsi="Times New Roman" w:cs="Times New Roman"/>
        </w:rPr>
        <w:t>中电流应增大，即</w:t>
      </w:r>
      <w:r>
        <w:rPr>
          <w:rFonts w:hint="default" w:ascii="Times New Roman" w:hAnsi="Times New Roman" w:eastAsia="Times New Roman" w:cs="Times New Roman"/>
          <w:i/>
        </w:rPr>
        <w:t>A</w:t>
      </w:r>
      <w:r>
        <w:rPr>
          <w:rFonts w:hint="default" w:ascii="Times New Roman" w:hAnsi="Times New Roman" w:cs="Times New Roman"/>
        </w:rPr>
        <w:t>的转速应增大，故A错误，B正确；</w:t>
      </w:r>
    </w:p>
    <w:p w14:paraId="5DFD7733">
      <w:pPr>
        <w:spacing w:line="360" w:lineRule="auto"/>
        <w:jc w:val="left"/>
        <w:textAlignment w:val="center"/>
        <w:rPr>
          <w:rFonts w:hint="default" w:ascii="Times New Roman" w:hAnsi="Times New Roman" w:cs="Times New Roman"/>
        </w:rPr>
      </w:pPr>
      <w:r>
        <w:rPr>
          <w:rFonts w:hint="default" w:ascii="Times New Roman" w:hAnsi="Times New Roman" w:cs="Times New Roman"/>
        </w:rPr>
        <w:t>CD．若原磁场向外，则</w:t>
      </w:r>
      <w:r>
        <w:rPr>
          <w:rFonts w:hint="default" w:ascii="Times New Roman" w:hAnsi="Times New Roman" w:eastAsia="Times New Roman" w:cs="Times New Roman"/>
          <w:i/>
        </w:rPr>
        <w:t>A</w:t>
      </w:r>
      <w:r>
        <w:rPr>
          <w:rFonts w:hint="default" w:ascii="Times New Roman" w:hAnsi="Times New Roman" w:cs="Times New Roman"/>
        </w:rPr>
        <w:t>中电流应为逆时针，即</w:t>
      </w:r>
      <w:r>
        <w:rPr>
          <w:rFonts w:hint="default" w:ascii="Times New Roman" w:hAnsi="Times New Roman" w:eastAsia="Times New Roman" w:cs="Times New Roman"/>
          <w:i/>
        </w:rPr>
        <w:t>A</w:t>
      </w:r>
      <w:r>
        <w:rPr>
          <w:rFonts w:hint="default" w:ascii="Times New Roman" w:hAnsi="Times New Roman" w:cs="Times New Roman"/>
        </w:rPr>
        <w:t>应带负电，且电流应减小，即</w:t>
      </w:r>
      <w:r>
        <w:rPr>
          <w:rFonts w:hint="default" w:ascii="Times New Roman" w:hAnsi="Times New Roman" w:eastAsia="Times New Roman" w:cs="Times New Roman"/>
          <w:i/>
        </w:rPr>
        <w:t>A</w:t>
      </w:r>
      <w:r>
        <w:rPr>
          <w:rFonts w:hint="default" w:ascii="Times New Roman" w:hAnsi="Times New Roman" w:cs="Times New Roman"/>
        </w:rPr>
        <w:t>的转速应减小，故C正确，D错误。故选BC。</w:t>
      </w:r>
    </w:p>
    <w:p w14:paraId="0D5A152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2816" behindDoc="1" locked="0" layoutInCell="1" allowOverlap="1">
                <wp:simplePos x="0" y="0"/>
                <wp:positionH relativeFrom="column">
                  <wp:posOffset>-58420</wp:posOffset>
                </wp:positionH>
                <wp:positionV relativeFrom="paragraph">
                  <wp:posOffset>37465</wp:posOffset>
                </wp:positionV>
                <wp:extent cx="381000" cy="219075"/>
                <wp:effectExtent l="5715" t="4445" r="13335" b="5080"/>
                <wp:wrapNone/>
                <wp:docPr id="33" name="流程图: 准备 33"/>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95pt;height:17.25pt;width:30pt;z-index:-251633664;mso-width-relative:page;mso-height-relative:page;" fillcolor="#C6D9F1" filled="t" stroked="t" coordsize="21600,21600" o:gfxdata="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gSMOdUAAAAGAQAADwAAAAAAAAABACAAAAAiAAAAZHJzL2Rvd25yZXYueG1sUEsBAhQAFAAA&#10;AAgAh07iQM+1XqD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如图所示，通电直导线</w:t>
      </w:r>
      <w:r>
        <w:rPr>
          <w:rFonts w:hint="default" w:ascii="Times New Roman" w:hAnsi="Times New Roman" w:cs="Times New Roman"/>
        </w:rPr>
        <w:object>
          <v:shape id="_x0000_i1119"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19" DrawAspect="Content" ObjectID="_1468075819" r:id="rId200">
            <o:LockedField>false</o:LockedField>
          </o:OLEObject>
        </w:object>
      </w:r>
      <w:r>
        <w:rPr>
          <w:rFonts w:hint="default" w:ascii="Times New Roman" w:hAnsi="Times New Roman" w:cs="Times New Roman"/>
        </w:rPr>
        <w:t>和平行直导线放置的闭合导体框</w:t>
      </w:r>
      <w:r>
        <w:rPr>
          <w:rFonts w:hint="default" w:ascii="Times New Roman" w:hAnsi="Times New Roman" w:cs="Times New Roman"/>
        </w:rPr>
        <w:object>
          <v:shape id="_x0000_i1120"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20" DrawAspect="Content" ObjectID="_1468075820" r:id="rId202">
            <o:LockedField>false</o:LockedField>
          </o:OLEObject>
        </w:object>
      </w:r>
      <w:r>
        <w:rPr>
          <w:rFonts w:hint="default" w:ascii="Times New Roman" w:hAnsi="Times New Roman" w:cs="Times New Roman"/>
        </w:rPr>
        <w:t>，当通电导线</w:t>
      </w:r>
      <w:r>
        <w:rPr>
          <w:rFonts w:hint="default" w:ascii="Times New Roman" w:hAnsi="Times New Roman" w:cs="Times New Roman"/>
        </w:rPr>
        <w:object>
          <v:shape id="_x0000_i1121"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21" DrawAspect="Content" ObjectID="_1468075821" r:id="rId204">
            <o:LockedField>false</o:LockedField>
          </o:OLEObject>
        </w:object>
      </w:r>
      <w:r>
        <w:rPr>
          <w:rFonts w:hint="default" w:ascii="Times New Roman" w:hAnsi="Times New Roman" w:cs="Times New Roman"/>
        </w:rPr>
        <w:t>运动时</w:t>
      </w:r>
      <w:r>
        <w:rPr>
          <w:rFonts w:hint="default" w:ascii="Times New Roman" w:hAnsi="Times New Roman" w:cs="Times New Roman"/>
        </w:rPr>
        <w:object>
          <v:shape id="_x0000_i1122" o:spt="75" alt="eqIdce08128582a7e855852c03e0ac5d0487" type="#_x0000_t75" style="height:12.1pt;width:7pt;" o:ole="t" filled="f" o:preferrelative="t" stroked="f" coordsize="21600,21600">
            <v:path/>
            <v:fill on="f" focussize="0,0"/>
            <v:stroke on="f" joinstyle="miter"/>
            <v:imagedata r:id="rId206" o:title="eqIdce08128582a7e855852c03e0ac5d0487"/>
            <o:lock v:ext="edit" aspectratio="t"/>
            <w10:wrap type="none"/>
            <w10:anchorlock/>
          </v:shape>
          <o:OLEObject Type="Embed" ProgID="Equation.DSMT4" ShapeID="_x0000_i1122" DrawAspect="Content" ObjectID="_1468075822" r:id="rId205">
            <o:LockedField>false</o:LockedField>
          </o:OLEObject>
        </w:object>
      </w:r>
      <w:r>
        <w:rPr>
          <w:rFonts w:hint="default" w:ascii="Times New Roman" w:hAnsi="Times New Roman" w:cs="Times New Roman"/>
        </w:rPr>
        <w:t>不与导体框接触且始终在导体框的左侧</w:t>
      </w:r>
      <w:r>
        <w:rPr>
          <w:rFonts w:hint="default" w:ascii="Times New Roman" w:hAnsi="Times New Roman" w:cs="Times New Roman"/>
        </w:rPr>
        <w:object>
          <v:shape id="_x0000_i1123" o:spt="75" alt="eqIdac8c94316312f093ebfc80b872a83c25" type="#_x0000_t75" style="height:12.7pt;width:7pt;" o:ole="t" filled="f" o:preferrelative="t" stroked="f" coordsize="21600,21600">
            <v:path/>
            <v:fill on="f" focussize="0,0"/>
            <v:stroke on="f" joinstyle="miter"/>
            <v:imagedata r:id="rId208" o:title="eqIdac8c94316312f093ebfc80b872a83c25"/>
            <o:lock v:ext="edit" aspectratio="t"/>
            <w10:wrap type="none"/>
            <w10:anchorlock/>
          </v:shape>
          <o:OLEObject Type="Embed" ProgID="Equation.DSMT4" ShapeID="_x0000_i1123" DrawAspect="Content" ObjectID="_1468075823" r:id="rId207">
            <o:LockedField>false</o:LockedField>
          </o:OLEObject>
        </w:object>
      </w:r>
      <w:r>
        <w:rPr>
          <w:rFonts w:hint="default" w:ascii="Times New Roman" w:hAnsi="Times New Roman" w:cs="Times New Roman"/>
        </w:rPr>
        <w:t>，以下说法正确的是（　　）</w:t>
      </w:r>
    </w:p>
    <w:p w14:paraId="07B2E8C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81075" cy="781050"/>
            <wp:effectExtent l="0" t="0" r="9525" b="0"/>
            <wp:docPr id="32"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1"/>
                    <pic:cNvPicPr>
                      <a:picLocks noChangeAspect="1"/>
                    </pic:cNvPicPr>
                  </pic:nvPicPr>
                  <pic:blipFill>
                    <a:blip r:embed="rId209"/>
                    <a:stretch>
                      <a:fillRect/>
                    </a:stretch>
                  </pic:blipFill>
                  <pic:spPr>
                    <a:xfrm>
                      <a:off x="0" y="0"/>
                      <a:ext cx="981075" cy="781050"/>
                    </a:xfrm>
                    <a:prstGeom prst="rect">
                      <a:avLst/>
                    </a:prstGeom>
                    <a:noFill/>
                    <a:ln>
                      <a:noFill/>
                    </a:ln>
                  </pic:spPr>
                </pic:pic>
              </a:graphicData>
            </a:graphic>
          </wp:inline>
        </w:drawing>
      </w:r>
    </w:p>
    <w:p w14:paraId="43596467">
      <w:pPr>
        <w:spacing w:line="360" w:lineRule="auto"/>
        <w:jc w:val="left"/>
        <w:textAlignment w:val="center"/>
        <w:rPr>
          <w:rFonts w:hint="default" w:ascii="Times New Roman" w:hAnsi="Times New Roman" w:cs="Times New Roman"/>
        </w:rPr>
      </w:pPr>
      <w:r>
        <w:rPr>
          <w:rFonts w:hint="default" w:ascii="Times New Roman" w:hAnsi="Times New Roman" w:cs="Times New Roman"/>
        </w:rPr>
        <w:t>A．当导线</w:t>
      </w:r>
      <w:r>
        <w:rPr>
          <w:rFonts w:hint="default" w:ascii="Times New Roman" w:hAnsi="Times New Roman" w:cs="Times New Roman"/>
        </w:rPr>
        <w:object>
          <v:shape id="_x0000_i1124"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24" DrawAspect="Content" ObjectID="_1468075824" r:id="rId210">
            <o:LockedField>false</o:LockedField>
          </o:OLEObject>
        </w:object>
      </w:r>
      <w:r>
        <w:rPr>
          <w:rFonts w:hint="default" w:ascii="Times New Roman" w:hAnsi="Times New Roman" w:cs="Times New Roman"/>
        </w:rPr>
        <w:t>向左平移时，导体框</w:t>
      </w:r>
      <w:r>
        <w:rPr>
          <w:rFonts w:hint="default" w:ascii="Times New Roman" w:hAnsi="Times New Roman" w:cs="Times New Roman"/>
        </w:rPr>
        <w:object>
          <v:shape id="_x0000_i1125"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25" DrawAspect="Content" ObjectID="_1468075825" r:id="rId211">
            <o:LockedField>false</o:LockedField>
          </o:OLEObject>
        </w:object>
      </w:r>
      <w:r>
        <w:rPr>
          <w:rFonts w:hint="default" w:ascii="Times New Roman" w:hAnsi="Times New Roman" w:cs="Times New Roman"/>
        </w:rPr>
        <w:t>中感应电流的方向为</w:t>
      </w:r>
      <w:r>
        <w:rPr>
          <w:rFonts w:hint="default" w:ascii="Times New Roman" w:hAnsi="Times New Roman" w:cs="Times New Roman"/>
        </w:rPr>
        <w:object>
          <v:shape id="_x0000_i1126" o:spt="75" alt="eqIdf252de942e6ed0779c7d63fa55b13c01" type="#_x0000_t75" style="height:12.5pt;width:29pt;" o:ole="t" filled="f" o:preferrelative="t" stroked="f" coordsize="21600,21600">
            <v:path/>
            <v:fill on="f" focussize="0,0"/>
            <v:stroke on="f" joinstyle="miter"/>
            <v:imagedata r:id="rId213" o:title="eqIdf252de942e6ed0779c7d63fa55b13c01"/>
            <o:lock v:ext="edit" aspectratio="t"/>
            <w10:wrap type="none"/>
            <w10:anchorlock/>
          </v:shape>
          <o:OLEObject Type="Embed" ProgID="Equation.DSMT4" ShapeID="_x0000_i1126" DrawAspect="Content" ObjectID="_1468075826" r:id="rId212">
            <o:LockedField>false</o:LockedField>
          </o:OLEObject>
        </w:object>
      </w:r>
    </w:p>
    <w:p w14:paraId="4D327C24">
      <w:pPr>
        <w:spacing w:line="360" w:lineRule="auto"/>
        <w:jc w:val="left"/>
        <w:textAlignment w:val="center"/>
        <w:rPr>
          <w:rFonts w:hint="default" w:ascii="Times New Roman" w:hAnsi="Times New Roman" w:cs="Times New Roman"/>
        </w:rPr>
      </w:pPr>
      <w:r>
        <w:rPr>
          <w:rFonts w:hint="default" w:ascii="Times New Roman" w:hAnsi="Times New Roman" w:cs="Times New Roman"/>
        </w:rPr>
        <w:t>B．当导线</w:t>
      </w:r>
      <w:r>
        <w:rPr>
          <w:rFonts w:hint="default" w:ascii="Times New Roman" w:hAnsi="Times New Roman" w:cs="Times New Roman"/>
        </w:rPr>
        <w:object>
          <v:shape id="_x0000_i1127"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27" DrawAspect="Content" ObjectID="_1468075827" r:id="rId214">
            <o:LockedField>false</o:LockedField>
          </o:OLEObject>
        </w:object>
      </w:r>
      <w:r>
        <w:rPr>
          <w:rFonts w:hint="default" w:ascii="Times New Roman" w:hAnsi="Times New Roman" w:cs="Times New Roman"/>
        </w:rPr>
        <w:t>向左平移时，导体框</w:t>
      </w:r>
      <w:r>
        <w:rPr>
          <w:rFonts w:hint="default" w:ascii="Times New Roman" w:hAnsi="Times New Roman" w:cs="Times New Roman"/>
        </w:rPr>
        <w:object>
          <v:shape id="_x0000_i1128"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28" DrawAspect="Content" ObjectID="_1468075828" r:id="rId215">
            <o:LockedField>false</o:LockedField>
          </o:OLEObject>
        </w:object>
      </w:r>
      <w:r>
        <w:rPr>
          <w:rFonts w:hint="default" w:ascii="Times New Roman" w:hAnsi="Times New Roman" w:cs="Times New Roman"/>
        </w:rPr>
        <w:t>中感应电流的方向为</w:t>
      </w:r>
      <w:r>
        <w:rPr>
          <w:rFonts w:hint="default" w:ascii="Times New Roman" w:hAnsi="Times New Roman" w:cs="Times New Roman"/>
        </w:rPr>
        <w:object>
          <v:shape id="_x0000_i1129" o:spt="75" alt="eqId52a737625923c92f3edd7d96681ab392" type="#_x0000_t75" style="height:12.5pt;width:29pt;" o:ole="t" filled="f" o:preferrelative="t" stroked="f" coordsize="21600,21600">
            <v:path/>
            <v:fill on="f" focussize="0,0"/>
            <v:stroke on="f" joinstyle="miter"/>
            <v:imagedata r:id="rId217" o:title="eqId52a737625923c92f3edd7d96681ab392"/>
            <o:lock v:ext="edit" aspectratio="t"/>
            <w10:wrap type="none"/>
            <w10:anchorlock/>
          </v:shape>
          <o:OLEObject Type="Embed" ProgID="Equation.DSMT4" ShapeID="_x0000_i1129" DrawAspect="Content" ObjectID="_1468075829" r:id="rId216">
            <o:LockedField>false</o:LockedField>
          </o:OLEObject>
        </w:object>
      </w:r>
    </w:p>
    <w:p w14:paraId="7CF48B9D">
      <w:pPr>
        <w:spacing w:line="360" w:lineRule="auto"/>
        <w:jc w:val="left"/>
        <w:textAlignment w:val="center"/>
        <w:rPr>
          <w:rFonts w:hint="default" w:ascii="Times New Roman" w:hAnsi="Times New Roman" w:cs="Times New Roman"/>
        </w:rPr>
      </w:pPr>
      <w:r>
        <w:rPr>
          <w:rFonts w:hint="default" w:ascii="Times New Roman" w:hAnsi="Times New Roman" w:cs="Times New Roman"/>
        </w:rPr>
        <w:t>C．当导线</w:t>
      </w:r>
      <w:r>
        <w:rPr>
          <w:rFonts w:hint="default" w:ascii="Times New Roman" w:hAnsi="Times New Roman" w:cs="Times New Roman"/>
        </w:rPr>
        <w:object>
          <v:shape id="_x0000_i1130"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30" DrawAspect="Content" ObjectID="_1468075830" r:id="rId218">
            <o:LockedField>false</o:LockedField>
          </o:OLEObject>
        </w:object>
      </w:r>
      <w:r>
        <w:rPr>
          <w:rFonts w:hint="default" w:ascii="Times New Roman" w:hAnsi="Times New Roman" w:cs="Times New Roman"/>
        </w:rPr>
        <w:t>向右平移时，导体框</w:t>
      </w:r>
      <w:r>
        <w:rPr>
          <w:rFonts w:hint="default" w:ascii="Times New Roman" w:hAnsi="Times New Roman" w:cs="Times New Roman"/>
        </w:rPr>
        <w:object>
          <v:shape id="_x0000_i1131"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31" DrawAspect="Content" ObjectID="_1468075831" r:id="rId219">
            <o:LockedField>false</o:LockedField>
          </o:OLEObject>
        </w:object>
      </w:r>
      <w:r>
        <w:rPr>
          <w:rFonts w:hint="default" w:ascii="Times New Roman" w:hAnsi="Times New Roman" w:cs="Times New Roman"/>
        </w:rPr>
        <w:t>中感应电流的方向为</w:t>
      </w:r>
      <w:r>
        <w:rPr>
          <w:rFonts w:hint="default" w:ascii="Times New Roman" w:hAnsi="Times New Roman" w:cs="Times New Roman"/>
        </w:rPr>
        <w:object>
          <v:shape id="_x0000_i1132" o:spt="75" alt="eqIdf252de942e6ed0779c7d63fa55b13c01" type="#_x0000_t75" style="height:12.5pt;width:29pt;" o:ole="t" filled="f" o:preferrelative="t" stroked="f" coordsize="21600,21600">
            <v:path/>
            <v:fill on="f" focussize="0,0"/>
            <v:stroke on="f" joinstyle="miter"/>
            <v:imagedata r:id="rId213" o:title="eqIdf252de942e6ed0779c7d63fa55b13c01"/>
            <o:lock v:ext="edit" aspectratio="t"/>
            <w10:wrap type="none"/>
            <w10:anchorlock/>
          </v:shape>
          <o:OLEObject Type="Embed" ProgID="Equation.DSMT4" ShapeID="_x0000_i1132" DrawAspect="Content" ObjectID="_1468075832" r:id="rId220">
            <o:LockedField>false</o:LockedField>
          </o:OLEObject>
        </w:object>
      </w:r>
    </w:p>
    <w:p w14:paraId="10B6355D">
      <w:pPr>
        <w:spacing w:line="360" w:lineRule="auto"/>
        <w:jc w:val="left"/>
        <w:textAlignment w:val="center"/>
        <w:rPr>
          <w:rFonts w:hint="default" w:ascii="Times New Roman" w:hAnsi="Times New Roman" w:cs="Times New Roman"/>
        </w:rPr>
      </w:pPr>
      <w:r>
        <w:rPr>
          <w:rFonts w:hint="default" w:ascii="Times New Roman" w:hAnsi="Times New Roman" w:cs="Times New Roman"/>
        </w:rPr>
        <w:t>D．当导线</w:t>
      </w:r>
      <w:r>
        <w:rPr>
          <w:rFonts w:hint="default" w:ascii="Times New Roman" w:hAnsi="Times New Roman" w:cs="Times New Roman"/>
        </w:rPr>
        <w:object>
          <v:shape id="_x0000_i1133"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33" DrawAspect="Content" ObjectID="_1468075833" r:id="rId221">
            <o:LockedField>false</o:LockedField>
          </o:OLEObject>
        </w:object>
      </w:r>
      <w:r>
        <w:rPr>
          <w:rFonts w:hint="default" w:ascii="Times New Roman" w:hAnsi="Times New Roman" w:cs="Times New Roman"/>
        </w:rPr>
        <w:t>向右平移时，导体框</w:t>
      </w:r>
      <w:r>
        <w:rPr>
          <w:rFonts w:hint="default" w:ascii="Times New Roman" w:hAnsi="Times New Roman" w:cs="Times New Roman"/>
        </w:rPr>
        <w:object>
          <v:shape id="_x0000_i1134"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34" DrawAspect="Content" ObjectID="_1468075834" r:id="rId222">
            <o:LockedField>false</o:LockedField>
          </o:OLEObject>
        </w:object>
      </w:r>
      <w:r>
        <w:rPr>
          <w:rFonts w:hint="default" w:ascii="Times New Roman" w:hAnsi="Times New Roman" w:cs="Times New Roman"/>
        </w:rPr>
        <w:t>中感应电流的方向为</w:t>
      </w:r>
      <w:r>
        <w:rPr>
          <w:rFonts w:hint="default" w:ascii="Times New Roman" w:hAnsi="Times New Roman" w:cs="Times New Roman"/>
        </w:rPr>
        <w:object>
          <v:shape id="_x0000_i1135" o:spt="75" alt="eqId52a737625923c92f3edd7d96681ab392" type="#_x0000_t75" style="height:12.5pt;width:29pt;" o:ole="t" filled="f" o:preferrelative="t" stroked="f" coordsize="21600,21600">
            <v:path/>
            <v:fill on="f" focussize="0,0"/>
            <v:stroke on="f" joinstyle="miter"/>
            <v:imagedata r:id="rId217" o:title="eqId52a737625923c92f3edd7d96681ab392"/>
            <o:lock v:ext="edit" aspectratio="t"/>
            <w10:wrap type="none"/>
            <w10:anchorlock/>
          </v:shape>
          <o:OLEObject Type="Embed" ProgID="Equation.DSMT4" ShapeID="_x0000_i1135" DrawAspect="Content" ObjectID="_1468075835" r:id="rId223">
            <o:LockedField>false</o:LockedField>
          </o:OLEObject>
        </w:object>
      </w:r>
    </w:p>
    <w:p w14:paraId="56D32FDE">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AB．当导线</w:t>
      </w:r>
      <w:r>
        <w:rPr>
          <w:rFonts w:hint="default" w:ascii="Times New Roman" w:hAnsi="Times New Roman" w:eastAsia="Times New Roman" w:cs="Times New Roman"/>
          <w:i/>
        </w:rPr>
        <w:t>L</w:t>
      </w:r>
      <w:r>
        <w:rPr>
          <w:rFonts w:hint="default" w:ascii="Times New Roman" w:hAnsi="Times New Roman" w:cs="Times New Roman"/>
        </w:rPr>
        <w:t>向左平移，即逐渐远离线圈，导致穿过线圈的磁场减小，即穿过线圈的磁通量减小，根据右手螺旋定则，可知，线圈所处的磁场方向垂直纸面向里，依据楞次定律，则产生感应电流的方向为</w:t>
      </w:r>
      <w:r>
        <w:rPr>
          <w:rFonts w:hint="default" w:ascii="Times New Roman" w:hAnsi="Times New Roman" w:eastAsia="Times New Roman" w:cs="Times New Roman"/>
          <w:i/>
        </w:rPr>
        <w:t>abcda</w:t>
      </w:r>
      <w:r>
        <w:rPr>
          <w:rFonts w:hint="default" w:ascii="Times New Roman" w:hAnsi="Times New Roman" w:cs="Times New Roman"/>
        </w:rPr>
        <w:t>，故A正确，B错误；</w:t>
      </w:r>
    </w:p>
    <w:p w14:paraId="28858EBE">
      <w:pPr>
        <w:spacing w:line="360" w:lineRule="auto"/>
        <w:jc w:val="left"/>
        <w:textAlignment w:val="center"/>
        <w:rPr>
          <w:rFonts w:hint="default" w:ascii="Times New Roman" w:hAnsi="Times New Roman" w:cs="Times New Roman"/>
        </w:rPr>
      </w:pPr>
      <w:r>
        <w:rPr>
          <w:rFonts w:hint="default" w:ascii="Times New Roman" w:hAnsi="Times New Roman" w:cs="Times New Roman"/>
        </w:rPr>
        <w:t>CD．当导线</w:t>
      </w:r>
      <w:r>
        <w:rPr>
          <w:rFonts w:hint="default" w:ascii="Times New Roman" w:hAnsi="Times New Roman" w:eastAsia="Times New Roman" w:cs="Times New Roman"/>
          <w:i/>
        </w:rPr>
        <w:t>L</w:t>
      </w:r>
      <w:r>
        <w:rPr>
          <w:rFonts w:hint="default" w:ascii="Times New Roman" w:hAnsi="Times New Roman" w:cs="Times New Roman"/>
        </w:rPr>
        <w:t>向右平移，即逐渐靠近线圈，导致穿过线圈的磁场增大，即穿过线圈的磁通量增大，根据右手螺旋定则，可知，线圈所处的磁场方向垂直纸面向里，依据楞次定律，则产生感应电流的方向为</w:t>
      </w:r>
      <w:r>
        <w:rPr>
          <w:rFonts w:hint="default" w:ascii="Times New Roman" w:hAnsi="Times New Roman" w:eastAsia="Times New Roman" w:cs="Times New Roman"/>
          <w:i/>
        </w:rPr>
        <w:t>adcba</w:t>
      </w:r>
      <w:r>
        <w:rPr>
          <w:rFonts w:hint="default" w:ascii="Times New Roman" w:hAnsi="Times New Roman" w:cs="Times New Roman"/>
        </w:rPr>
        <w:t>。故C错误，D正确。故选AD。</w:t>
      </w:r>
    </w:p>
    <w:p w14:paraId="2341FF18">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5888" behindDoc="1" locked="0" layoutInCell="1" allowOverlap="1">
                <wp:simplePos x="0" y="0"/>
                <wp:positionH relativeFrom="column">
                  <wp:posOffset>-58420</wp:posOffset>
                </wp:positionH>
                <wp:positionV relativeFrom="paragraph">
                  <wp:posOffset>41275</wp:posOffset>
                </wp:positionV>
                <wp:extent cx="381000" cy="219075"/>
                <wp:effectExtent l="5715" t="4445" r="13335" b="5080"/>
                <wp:wrapNone/>
                <wp:docPr id="40" name="流程图: 准备 40"/>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3.25pt;height:17.25pt;width:30pt;z-index:-251630592;mso-width-relative:page;mso-height-relative:page;" fillcolor="#C6D9F1" filled="t" stroked="t" coordsize="21600,21600" o:gfxdata="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Xu7yT1QAAAAYBAAAPAAAAAAAAAAEAIAAAACIAAABkcnMvZG93bnJldi54bWxQSwECFAAUAAAA&#10;CACHTuJAwYChoPEBAADYAwAADgAAAAAAAAABACAAAAAkAQAAZHJzL2Uyb0RvYy54bWxQSwUGAAAA&#10;AAYABgBZAQAAhw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如图甲所示，矩形线框</w:t>
      </w:r>
      <w:r>
        <w:rPr>
          <w:rFonts w:hint="default" w:ascii="Times New Roman" w:hAnsi="Times New Roman" w:eastAsia="Times New Roman" w:cs="Times New Roman"/>
          <w:i/>
        </w:rPr>
        <w:t>abcd</w:t>
      </w:r>
      <w:r>
        <w:rPr>
          <w:rFonts w:hint="default" w:ascii="Times New Roman" w:hAnsi="Times New Roman" w:cs="Times New Roman"/>
        </w:rPr>
        <w:t>与直导线</w:t>
      </w:r>
      <w:r>
        <w:rPr>
          <w:rFonts w:hint="default" w:ascii="Times New Roman" w:hAnsi="Times New Roman" w:eastAsia="Times New Roman" w:cs="Times New Roman"/>
          <w:i/>
        </w:rPr>
        <w:t>MN</w:t>
      </w:r>
      <w:r>
        <w:rPr>
          <w:rFonts w:hint="default" w:ascii="Times New Roman" w:hAnsi="Times New Roman" w:cs="Times New Roman"/>
        </w:rPr>
        <w:t>固定在同一平面内，线框的</w:t>
      </w:r>
      <w:r>
        <w:rPr>
          <w:rFonts w:hint="default" w:ascii="Times New Roman" w:hAnsi="Times New Roman" w:eastAsia="Times New Roman" w:cs="Times New Roman"/>
          <w:i/>
        </w:rPr>
        <w:t>ad</w:t>
      </w:r>
      <w:r>
        <w:rPr>
          <w:rFonts w:hint="default" w:ascii="Times New Roman" w:hAnsi="Times New Roman" w:cs="Times New Roman"/>
          <w:i/>
        </w:rPr>
        <w:t>、</w:t>
      </w:r>
      <w:r>
        <w:rPr>
          <w:rFonts w:hint="default" w:ascii="Times New Roman" w:hAnsi="Times New Roman" w:eastAsia="Times New Roman" w:cs="Times New Roman"/>
          <w:i/>
        </w:rPr>
        <w:t>bc</w:t>
      </w:r>
      <w:r>
        <w:rPr>
          <w:rFonts w:hint="default" w:ascii="Times New Roman" w:hAnsi="Times New Roman" w:cs="Times New Roman"/>
        </w:rPr>
        <w:t>两条边与导线</w:t>
      </w:r>
      <w:r>
        <w:rPr>
          <w:rFonts w:hint="default" w:ascii="Times New Roman" w:hAnsi="Times New Roman" w:eastAsia="Times New Roman" w:cs="Times New Roman"/>
          <w:i/>
        </w:rPr>
        <w:t>MN</w:t>
      </w:r>
      <w:r>
        <w:rPr>
          <w:rFonts w:hint="default" w:ascii="Times New Roman" w:hAnsi="Times New Roman" w:cs="Times New Roman"/>
        </w:rPr>
        <w:t>平行。规定从</w:t>
      </w:r>
      <w:r>
        <w:rPr>
          <w:rFonts w:hint="default" w:ascii="Times New Roman" w:hAnsi="Times New Roman" w:eastAsia="Times New Roman" w:cs="Times New Roman"/>
          <w:i/>
        </w:rPr>
        <w:t>N</w:t>
      </w:r>
      <w:r>
        <w:rPr>
          <w:rFonts w:hint="default" w:ascii="Times New Roman" w:hAnsi="Times New Roman" w:cs="Times New Roman"/>
        </w:rPr>
        <w:t>至</w:t>
      </w:r>
      <w:r>
        <w:rPr>
          <w:rFonts w:hint="default" w:ascii="Times New Roman" w:hAnsi="Times New Roman" w:eastAsia="Times New Roman" w:cs="Times New Roman"/>
          <w:i/>
        </w:rPr>
        <w:t>M</w:t>
      </w:r>
      <w:r>
        <w:rPr>
          <w:rFonts w:hint="default" w:ascii="Times New Roman" w:hAnsi="Times New Roman" w:cs="Times New Roman"/>
        </w:rPr>
        <w:t>为直导线中电流的正方向，当导线</w:t>
      </w:r>
      <w:r>
        <w:rPr>
          <w:rFonts w:hint="default" w:ascii="Times New Roman" w:hAnsi="Times New Roman" w:eastAsia="Times New Roman" w:cs="Times New Roman"/>
          <w:i/>
        </w:rPr>
        <w:t>MN</w:t>
      </w:r>
      <w:r>
        <w:rPr>
          <w:rFonts w:hint="default" w:ascii="Times New Roman" w:hAnsi="Times New Roman" w:cs="Times New Roman"/>
        </w:rPr>
        <w:t>中通以按图乙所示规律变化的电流时，下列说法正确的是（　　）</w:t>
      </w:r>
    </w:p>
    <w:p w14:paraId="01675AC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514600" cy="1685925"/>
            <wp:effectExtent l="0" t="0" r="0" b="9525"/>
            <wp:docPr id="30"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4"/>
                    <pic:cNvPicPr>
                      <a:picLocks noChangeAspect="1"/>
                    </pic:cNvPicPr>
                  </pic:nvPicPr>
                  <pic:blipFill>
                    <a:blip r:embed="rId224"/>
                    <a:stretch>
                      <a:fillRect/>
                    </a:stretch>
                  </pic:blipFill>
                  <pic:spPr>
                    <a:xfrm>
                      <a:off x="0" y="0"/>
                      <a:ext cx="2514600" cy="1685925"/>
                    </a:xfrm>
                    <a:prstGeom prst="rect">
                      <a:avLst/>
                    </a:prstGeom>
                    <a:noFill/>
                    <a:ln>
                      <a:noFill/>
                    </a:ln>
                  </pic:spPr>
                </pic:pic>
              </a:graphicData>
            </a:graphic>
          </wp:inline>
        </w:drawing>
      </w:r>
    </w:p>
    <w:p w14:paraId="77BFBF46">
      <w:pPr>
        <w:spacing w:line="360" w:lineRule="auto"/>
        <w:jc w:val="left"/>
        <w:textAlignment w:val="center"/>
        <w:rPr>
          <w:rFonts w:hint="default" w:ascii="Times New Roman" w:hAnsi="Times New Roman" w:cs="Times New Roman"/>
        </w:rPr>
      </w:pPr>
      <w:r>
        <w:rPr>
          <w:rFonts w:hint="default" w:ascii="Times New Roman" w:hAnsi="Times New Roman" w:cs="Times New Roman"/>
        </w:rPr>
        <w:t>A．矩形线框中感应电流先沿</w:t>
      </w:r>
      <w:r>
        <w:rPr>
          <w:rFonts w:hint="default" w:ascii="Times New Roman" w:hAnsi="Times New Roman" w:eastAsia="Times New Roman" w:cs="Times New Roman"/>
          <w:i/>
        </w:rPr>
        <w:t>abcda</w:t>
      </w:r>
      <w:r>
        <w:rPr>
          <w:rFonts w:hint="default" w:ascii="Times New Roman" w:hAnsi="Times New Roman" w:cs="Times New Roman"/>
        </w:rPr>
        <w:t>方向后沿</w:t>
      </w:r>
      <w:r>
        <w:rPr>
          <w:rFonts w:hint="default" w:ascii="Times New Roman" w:hAnsi="Times New Roman" w:eastAsia="Times New Roman" w:cs="Times New Roman"/>
          <w:i/>
        </w:rPr>
        <w:t>adcba</w:t>
      </w:r>
      <w:r>
        <w:rPr>
          <w:rFonts w:hint="default" w:ascii="Times New Roman" w:hAnsi="Times New Roman" w:cs="Times New Roman"/>
        </w:rPr>
        <w:t>方向</w:t>
      </w:r>
    </w:p>
    <w:p w14:paraId="7D205FC6">
      <w:pPr>
        <w:spacing w:line="360" w:lineRule="auto"/>
        <w:jc w:val="left"/>
        <w:textAlignment w:val="center"/>
        <w:rPr>
          <w:rFonts w:hint="default" w:ascii="Times New Roman" w:hAnsi="Times New Roman" w:cs="Times New Roman"/>
        </w:rPr>
      </w:pPr>
      <w:r>
        <w:rPr>
          <w:rFonts w:hint="default" w:ascii="Times New Roman" w:hAnsi="Times New Roman" w:cs="Times New Roman"/>
        </w:rPr>
        <w:t>B．矩形线框中感应电流始终沿</w:t>
      </w:r>
      <w:r>
        <w:rPr>
          <w:rFonts w:hint="default" w:ascii="Times New Roman" w:hAnsi="Times New Roman" w:eastAsia="Times New Roman" w:cs="Times New Roman"/>
          <w:i/>
        </w:rPr>
        <w:t>abcda</w:t>
      </w:r>
      <w:r>
        <w:rPr>
          <w:rFonts w:hint="default" w:ascii="Times New Roman" w:hAnsi="Times New Roman" w:cs="Times New Roman"/>
        </w:rPr>
        <w:t>方向</w:t>
      </w:r>
    </w:p>
    <w:p w14:paraId="05BDEBF8">
      <w:pPr>
        <w:spacing w:line="360" w:lineRule="auto"/>
        <w:jc w:val="left"/>
        <w:textAlignment w:val="center"/>
        <w:rPr>
          <w:rFonts w:hint="default" w:ascii="Times New Roman" w:hAnsi="Times New Roman" w:cs="Times New Roman"/>
        </w:rPr>
      </w:pPr>
      <w:r>
        <w:rPr>
          <w:rFonts w:hint="default" w:ascii="Times New Roman" w:hAnsi="Times New Roman" w:cs="Times New Roman"/>
        </w:rPr>
        <w:t>C．矩形线框所受安培力方向先向左后向右</w:t>
      </w:r>
    </w:p>
    <w:p w14:paraId="12744E06">
      <w:pPr>
        <w:spacing w:line="360" w:lineRule="auto"/>
        <w:jc w:val="left"/>
        <w:textAlignment w:val="center"/>
        <w:rPr>
          <w:rFonts w:hint="default" w:ascii="Times New Roman" w:hAnsi="Times New Roman" w:cs="Times New Roman"/>
        </w:rPr>
      </w:pPr>
      <w:r>
        <w:rPr>
          <w:rFonts w:hint="default" w:ascii="Times New Roman" w:hAnsi="Times New Roman" w:cs="Times New Roman"/>
        </w:rPr>
        <w:t>D．矩形线框所受安培力方向始终向左</w:t>
      </w:r>
    </w:p>
    <w:p w14:paraId="72BBC54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AB．导线</w:t>
      </w:r>
      <w:r>
        <w:rPr>
          <w:rFonts w:hint="default" w:ascii="Times New Roman" w:hAnsi="Times New Roman" w:eastAsia="Times New Roman" w:cs="Times New Roman"/>
          <w:i/>
        </w:rPr>
        <w:t>MN</w:t>
      </w:r>
      <w:r>
        <w:rPr>
          <w:rFonts w:hint="default" w:ascii="Times New Roman" w:hAnsi="Times New Roman" w:cs="Times New Roman"/>
        </w:rPr>
        <w:t>中电流先向上均匀减小后向下均匀增大，通过线框的磁感线先垂直纸面向里，磁通量减小，后垂直纸面向外，磁通量增大，由楞次定律“增反减同”可知，线框中感应电流始终是顺时针方向，即始终沿</w:t>
      </w:r>
      <w:r>
        <w:rPr>
          <w:rFonts w:hint="default" w:ascii="Times New Roman" w:hAnsi="Times New Roman" w:eastAsia="Times New Roman" w:cs="Times New Roman"/>
          <w:i/>
        </w:rPr>
        <w:t>abcda</w:t>
      </w:r>
      <w:r>
        <w:rPr>
          <w:rFonts w:hint="default" w:ascii="Times New Roman" w:hAnsi="Times New Roman" w:cs="Times New Roman"/>
        </w:rPr>
        <w:t>方向，故A错误，B正确；</w:t>
      </w:r>
    </w:p>
    <w:p w14:paraId="29F52E81">
      <w:pPr>
        <w:spacing w:line="360" w:lineRule="auto"/>
        <w:jc w:val="left"/>
        <w:textAlignment w:val="center"/>
        <w:rPr>
          <w:rFonts w:hint="default" w:ascii="Times New Roman" w:hAnsi="Times New Roman" w:cs="Times New Roman"/>
        </w:rPr>
      </w:pPr>
      <w:r>
        <w:rPr>
          <w:rFonts w:hint="default" w:ascii="Times New Roman" w:hAnsi="Times New Roman" w:cs="Times New Roman"/>
        </w:rPr>
        <w:t>CD．线框中感应电流始终是顺时针方向，先处于垂直纸面向里的磁场中，</w:t>
      </w:r>
      <w:r>
        <w:rPr>
          <w:rFonts w:hint="default" w:ascii="Times New Roman" w:hAnsi="Times New Roman" w:eastAsia="Times New Roman" w:cs="Times New Roman"/>
          <w:i/>
        </w:rPr>
        <w:t>ad</w:t>
      </w:r>
      <w:r>
        <w:rPr>
          <w:rFonts w:hint="default" w:ascii="Times New Roman" w:hAnsi="Times New Roman" w:cs="Times New Roman"/>
        </w:rPr>
        <w:t>边所处的磁感应强度大于</w:t>
      </w:r>
      <w:r>
        <w:rPr>
          <w:rFonts w:hint="default" w:ascii="Times New Roman" w:hAnsi="Times New Roman" w:eastAsia="Times New Roman" w:cs="Times New Roman"/>
          <w:i/>
        </w:rPr>
        <w:t>bc</w:t>
      </w:r>
      <w:r>
        <w:rPr>
          <w:rFonts w:hint="default" w:ascii="Times New Roman" w:hAnsi="Times New Roman" w:cs="Times New Roman"/>
        </w:rPr>
        <w:t>边，所以线框所受安培力合力与</w:t>
      </w:r>
      <w:r>
        <w:rPr>
          <w:rFonts w:hint="default" w:ascii="Times New Roman" w:hAnsi="Times New Roman" w:eastAsia="Times New Roman" w:cs="Times New Roman"/>
          <w:i/>
        </w:rPr>
        <w:t>ad</w:t>
      </w:r>
      <w:r>
        <w:rPr>
          <w:rFonts w:hint="default" w:ascii="Times New Roman" w:hAnsi="Times New Roman" w:cs="Times New Roman"/>
        </w:rPr>
        <w:t>边所受安培力一致，由左手定则可知安培力合力水平向左；线框后处于垂直纸面向外的磁场中，由左手定则知安培力合力水平向右，故C正确，D错误。故选BC。</w:t>
      </w:r>
    </w:p>
    <w:p w14:paraId="0D73E53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4864" behindDoc="1" locked="0" layoutInCell="1" allowOverlap="1">
                <wp:simplePos x="0" y="0"/>
                <wp:positionH relativeFrom="column">
                  <wp:posOffset>-58420</wp:posOffset>
                </wp:positionH>
                <wp:positionV relativeFrom="paragraph">
                  <wp:posOffset>31750</wp:posOffset>
                </wp:positionV>
                <wp:extent cx="381000" cy="219075"/>
                <wp:effectExtent l="5715" t="4445" r="13335" b="5080"/>
                <wp:wrapNone/>
                <wp:docPr id="29" name="流程图: 准备 29"/>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5pt;height:17.25pt;width:30pt;z-index:-251631616;mso-width-relative:page;mso-height-relative:page;" fillcolor="#C6D9F1" filled="t" stroked="t" coordsize="21600,21600" o:gfxdata="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E1nuetUAAAAGAQAADwAAAAAAAAABACAAAAAiAAAAZHJzL2Rvd25yZXYueG1sUEsBAhQAFAAA&#10;AAgAh07iQIu6bTL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如图，两个半径不同但共心的圆形导线环A、B位于同一平面内，A环的半径大于B环的半径，已知在</w:t>
      </w:r>
      <w:r>
        <w:rPr>
          <w:rFonts w:hint="default" w:ascii="Times New Roman" w:hAnsi="Times New Roman" w:eastAsia="Times New Roman" w:cs="Times New Roman"/>
          <w:i/>
        </w:rPr>
        <w:t>t</w:t>
      </w:r>
      <w:r>
        <w:rPr>
          <w:rFonts w:hint="default" w:ascii="Times New Roman" w:hAnsi="Times New Roman" w:cs="Times New Roman"/>
          <w:i/>
        </w:rPr>
        <w:t>＝</w:t>
      </w:r>
      <w:r>
        <w:rPr>
          <w:rFonts w:hint="default" w:ascii="Times New Roman" w:hAnsi="Times New Roman" w:cs="Times New Roman"/>
        </w:rPr>
        <w:t>0到</w:t>
      </w:r>
      <w:r>
        <w:rPr>
          <w:rFonts w:hint="default" w:ascii="Times New Roman" w:hAnsi="Times New Roman" w:eastAsia="Times New Roman" w:cs="Times New Roman"/>
          <w:i/>
        </w:rPr>
        <w:t>t</w:t>
      </w:r>
      <w:r>
        <w:rPr>
          <w:rFonts w:hint="default" w:ascii="Times New Roman" w:hAnsi="Times New Roman" w:cs="Times New Roman"/>
          <w:i/>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的时间间隔内，当导线A环中的电流</w:t>
      </w:r>
      <w:r>
        <w:rPr>
          <w:rFonts w:hint="default" w:ascii="Times New Roman" w:hAnsi="Times New Roman" w:eastAsia="Times New Roman" w:cs="Times New Roman"/>
          <w:i/>
        </w:rPr>
        <w:t>i</w:t>
      </w:r>
      <w:r>
        <w:rPr>
          <w:rFonts w:hint="default" w:ascii="Times New Roman" w:hAnsi="Times New Roman" w:cs="Times New Roman"/>
        </w:rPr>
        <w:t>发生某种变化，而导线B环中的感应电流总是沿逆时针方向。设A环中电流</w:t>
      </w:r>
      <w:r>
        <w:rPr>
          <w:rFonts w:hint="default" w:ascii="Times New Roman" w:hAnsi="Times New Roman" w:eastAsia="Times New Roman" w:cs="Times New Roman"/>
          <w:i/>
        </w:rPr>
        <w:t>i</w:t>
      </w:r>
      <w:r>
        <w:rPr>
          <w:rFonts w:hint="default" w:ascii="Times New Roman" w:hAnsi="Times New Roman" w:cs="Times New Roman"/>
        </w:rPr>
        <w:t>的正方向与图中箭头所示的方向相同，则</w:t>
      </w:r>
      <w:r>
        <w:rPr>
          <w:rFonts w:hint="default" w:ascii="Times New Roman" w:hAnsi="Times New Roman" w:eastAsia="Times New Roman" w:cs="Times New Roman"/>
          <w:i/>
        </w:rPr>
        <w:t>i</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的变化的图线可能是（　　）</w:t>
      </w:r>
    </w:p>
    <w:p w14:paraId="2B77689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019175" cy="1200150"/>
            <wp:effectExtent l="0" t="0" r="9525" b="0"/>
            <wp:docPr id="28"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5"/>
                    <pic:cNvPicPr>
                      <a:picLocks noChangeAspect="1"/>
                    </pic:cNvPicPr>
                  </pic:nvPicPr>
                  <pic:blipFill>
                    <a:blip r:embed="rId225"/>
                    <a:stretch>
                      <a:fillRect/>
                    </a:stretch>
                  </pic:blipFill>
                  <pic:spPr>
                    <a:xfrm>
                      <a:off x="0" y="0"/>
                      <a:ext cx="1019175" cy="1200150"/>
                    </a:xfrm>
                    <a:prstGeom prst="rect">
                      <a:avLst/>
                    </a:prstGeom>
                    <a:noFill/>
                    <a:ln>
                      <a:noFill/>
                    </a:ln>
                  </pic:spPr>
                </pic:pic>
              </a:graphicData>
            </a:graphic>
          </wp:inline>
        </w:drawing>
      </w:r>
    </w:p>
    <w:p w14:paraId="509D9314">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68705" cy="933450"/>
            <wp:effectExtent l="0" t="0" r="17145" b="0"/>
            <wp:docPr id="31"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6"/>
                    <pic:cNvPicPr>
                      <a:picLocks noChangeAspect="1"/>
                    </pic:cNvPicPr>
                  </pic:nvPicPr>
                  <pic:blipFill>
                    <a:blip r:embed="rId226"/>
                    <a:stretch>
                      <a:fillRect/>
                    </a:stretch>
                  </pic:blipFill>
                  <pic:spPr>
                    <a:xfrm>
                      <a:off x="0" y="0"/>
                      <a:ext cx="1068705" cy="93345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03630" cy="971550"/>
            <wp:effectExtent l="0" t="0" r="1270" b="0"/>
            <wp:docPr id="49"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77"/>
                    <pic:cNvPicPr>
                      <a:picLocks noChangeAspect="1"/>
                    </pic:cNvPicPr>
                  </pic:nvPicPr>
                  <pic:blipFill>
                    <a:blip r:embed="rId227"/>
                    <a:stretch>
                      <a:fillRect/>
                    </a:stretch>
                  </pic:blipFill>
                  <pic:spPr>
                    <a:xfrm>
                      <a:off x="0" y="0"/>
                      <a:ext cx="1103630" cy="97155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064895" cy="934085"/>
            <wp:effectExtent l="0" t="0" r="1905" b="18415"/>
            <wp:docPr id="4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8"/>
                    <pic:cNvPicPr>
                      <a:picLocks noChangeAspect="1"/>
                    </pic:cNvPicPr>
                  </pic:nvPicPr>
                  <pic:blipFill>
                    <a:blip r:embed="rId228"/>
                    <a:stretch>
                      <a:fillRect/>
                    </a:stretch>
                  </pic:blipFill>
                  <pic:spPr>
                    <a:xfrm>
                      <a:off x="0" y="0"/>
                      <a:ext cx="1064895" cy="93408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14400" cy="885825"/>
            <wp:effectExtent l="0" t="0" r="0" b="9525"/>
            <wp:docPr id="47"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9"/>
                    <pic:cNvPicPr>
                      <a:picLocks noChangeAspect="1"/>
                    </pic:cNvPicPr>
                  </pic:nvPicPr>
                  <pic:blipFill>
                    <a:blip r:embed="rId229"/>
                    <a:stretch>
                      <a:fillRect/>
                    </a:stretch>
                  </pic:blipFill>
                  <pic:spPr>
                    <a:xfrm>
                      <a:off x="0" y="0"/>
                      <a:ext cx="914400" cy="885825"/>
                    </a:xfrm>
                    <a:prstGeom prst="rect">
                      <a:avLst/>
                    </a:prstGeom>
                    <a:noFill/>
                    <a:ln>
                      <a:noFill/>
                    </a:ln>
                  </pic:spPr>
                </pic:pic>
              </a:graphicData>
            </a:graphic>
          </wp:inline>
        </w:drawing>
      </w:r>
    </w:p>
    <w:p w14:paraId="3F200BCA">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导线B环中的感应电流总是沿逆时针方向，根据右手螺旋定则可知感生电流的磁场应为垂直纸面向外，根据楞次定律可知原磁场应为垂直纸面向里的增强的磁场或垂直纸面向外的减弱的磁场。再根据右手螺旋定则可判断A环中电流</w:t>
      </w:r>
      <w:r>
        <w:rPr>
          <w:rFonts w:hint="default" w:ascii="Times New Roman" w:hAnsi="Times New Roman" w:eastAsia="Times New Roman" w:cs="Times New Roman"/>
          <w:i/>
        </w:rPr>
        <w:t>i</w:t>
      </w:r>
      <w:r>
        <w:rPr>
          <w:rFonts w:hint="default" w:ascii="Times New Roman" w:hAnsi="Times New Roman" w:cs="Times New Roman"/>
        </w:rPr>
        <w:t>可能是图示方向的增强或反方向的减弱。故选BC。</w:t>
      </w:r>
    </w:p>
    <w:p w14:paraId="7B63FC79">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6912" behindDoc="1" locked="0" layoutInCell="1" allowOverlap="1">
                <wp:simplePos x="0" y="0"/>
                <wp:positionH relativeFrom="column">
                  <wp:posOffset>-58420</wp:posOffset>
                </wp:positionH>
                <wp:positionV relativeFrom="paragraph">
                  <wp:posOffset>29845</wp:posOffset>
                </wp:positionV>
                <wp:extent cx="381000" cy="219075"/>
                <wp:effectExtent l="5715" t="4445" r="13335" b="5080"/>
                <wp:wrapNone/>
                <wp:docPr id="46" name="流程图: 准备 46"/>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35pt;height:17.25pt;width:30pt;z-index:-251629568;mso-width-relative:page;mso-height-relative:page;" fillcolor="#C6D9F1" filled="t" stroked="t" coordsize="21600,21600" o:gfxdata="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dmvpptUAAAAGAQAADwAAAAAAAAABACAAAAAiAAAAZHJzL2Rvd25yZXYueG1sUEsBAhQAFAAA&#10;AAgAh07iQAengWr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如图所示，在长直通电导线</w:t>
      </w:r>
      <w:r>
        <w:rPr>
          <w:rFonts w:hint="default" w:ascii="Times New Roman" w:hAnsi="Times New Roman" w:eastAsia="Times New Roman" w:cs="Times New Roman"/>
          <w:i/>
        </w:rPr>
        <w:t>MN</w:t>
      </w:r>
      <w:r>
        <w:rPr>
          <w:rFonts w:hint="default" w:ascii="Times New Roman" w:hAnsi="Times New Roman" w:cs="Times New Roman"/>
        </w:rPr>
        <w:t>附近有一个矩形闭合金属线圈</w:t>
      </w:r>
      <w:r>
        <w:rPr>
          <w:rFonts w:hint="default" w:ascii="Times New Roman" w:hAnsi="Times New Roman" w:eastAsia="Times New Roman" w:cs="Times New Roman"/>
          <w:i/>
        </w:rPr>
        <w:t>ABCD</w:t>
      </w:r>
      <w:r>
        <w:rPr>
          <w:rFonts w:hint="default" w:ascii="Times New Roman" w:hAnsi="Times New Roman" w:cs="Times New Roman"/>
        </w:rPr>
        <w:t>，圈与导线放在光滑绝缘水平面上，且导线</w:t>
      </w:r>
      <w:r>
        <w:rPr>
          <w:rFonts w:hint="default" w:ascii="Times New Roman" w:hAnsi="Times New Roman" w:eastAsia="Times New Roman" w:cs="Times New Roman"/>
          <w:i/>
        </w:rPr>
        <w:t>MN</w:t>
      </w:r>
      <w:r>
        <w:rPr>
          <w:rFonts w:hint="default" w:ascii="Times New Roman" w:hAnsi="Times New Roman" w:cs="Times New Roman"/>
        </w:rPr>
        <w:t>固定。下列说法正确的为（　　）</w:t>
      </w:r>
    </w:p>
    <w:p w14:paraId="390A30E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466725" cy="504825"/>
            <wp:effectExtent l="0" t="0" r="9525" b="9525"/>
            <wp:docPr id="45"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0"/>
                    <pic:cNvPicPr>
                      <a:picLocks noChangeAspect="1"/>
                    </pic:cNvPicPr>
                  </pic:nvPicPr>
                  <pic:blipFill>
                    <a:blip r:embed="rId230"/>
                    <a:stretch>
                      <a:fillRect/>
                    </a:stretch>
                  </pic:blipFill>
                  <pic:spPr>
                    <a:xfrm>
                      <a:off x="0" y="0"/>
                      <a:ext cx="466725" cy="504825"/>
                    </a:xfrm>
                    <a:prstGeom prst="rect">
                      <a:avLst/>
                    </a:prstGeom>
                    <a:noFill/>
                    <a:ln>
                      <a:noFill/>
                    </a:ln>
                  </pic:spPr>
                </pic:pic>
              </a:graphicData>
            </a:graphic>
          </wp:inline>
        </w:drawing>
      </w:r>
      <w:r>
        <w:rPr>
          <w:rFonts w:hint="default" w:ascii="Times New Roman" w:hAnsi="Times New Roman" w:cs="Times New Roman"/>
        </w:rPr>
        <w:drawing>
          <wp:inline distT="0" distB="0" distL="114300" distR="114300">
            <wp:extent cx="877570" cy="1152525"/>
            <wp:effectExtent l="0" t="0" r="17780" b="9525"/>
            <wp:docPr id="44"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1"/>
                    <pic:cNvPicPr>
                      <a:picLocks noChangeAspect="1"/>
                    </pic:cNvPicPr>
                  </pic:nvPicPr>
                  <pic:blipFill>
                    <a:blip r:embed="rId231"/>
                    <a:stretch>
                      <a:fillRect/>
                    </a:stretch>
                  </pic:blipFill>
                  <pic:spPr>
                    <a:xfrm>
                      <a:off x="0" y="0"/>
                      <a:ext cx="877570" cy="1152525"/>
                    </a:xfrm>
                    <a:prstGeom prst="rect">
                      <a:avLst/>
                    </a:prstGeom>
                    <a:noFill/>
                    <a:ln>
                      <a:noFill/>
                    </a:ln>
                  </pic:spPr>
                </pic:pic>
              </a:graphicData>
            </a:graphic>
          </wp:inline>
        </w:drawing>
      </w:r>
    </w:p>
    <w:p w14:paraId="198FC223">
      <w:pPr>
        <w:spacing w:line="360" w:lineRule="auto"/>
        <w:jc w:val="left"/>
        <w:textAlignment w:val="center"/>
        <w:rPr>
          <w:rFonts w:hint="default" w:ascii="Times New Roman" w:hAnsi="Times New Roman" w:cs="Times New Roman"/>
        </w:rPr>
      </w:pPr>
      <w:r>
        <w:rPr>
          <w:rFonts w:hint="default" w:ascii="Times New Roman" w:hAnsi="Times New Roman" w:cs="Times New Roman"/>
        </w:rPr>
        <w:t>A．若</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的电流、且电流增大，则线圈的</w:t>
      </w:r>
      <w:r>
        <w:rPr>
          <w:rFonts w:hint="default" w:ascii="Times New Roman" w:hAnsi="Times New Roman" w:eastAsia="Times New Roman" w:cs="Times New Roman"/>
          <w:i/>
        </w:rPr>
        <w:t>CD</w:t>
      </w:r>
      <w:r>
        <w:rPr>
          <w:rFonts w:hint="default" w:ascii="Times New Roman" w:hAnsi="Times New Roman" w:cs="Times New Roman"/>
        </w:rPr>
        <w:t>边受到向右的安培力</w:t>
      </w:r>
    </w:p>
    <w:p w14:paraId="4B3414DE">
      <w:pPr>
        <w:spacing w:line="360" w:lineRule="auto"/>
        <w:jc w:val="left"/>
        <w:textAlignment w:val="center"/>
        <w:rPr>
          <w:rFonts w:hint="default" w:ascii="Times New Roman" w:hAnsi="Times New Roman" w:cs="Times New Roman"/>
        </w:rPr>
      </w:pPr>
      <w:r>
        <w:rPr>
          <w:rFonts w:hint="default" w:ascii="Times New Roman" w:hAnsi="Times New Roman" w:cs="Times New Roman"/>
        </w:rPr>
        <w:t>B．若</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的电流、且电流增大，则线圈</w:t>
      </w:r>
      <w:r>
        <w:rPr>
          <w:rFonts w:hint="default" w:ascii="Times New Roman" w:hAnsi="Times New Roman" w:eastAsia="Times New Roman" w:cs="Times New Roman"/>
          <w:i/>
        </w:rPr>
        <w:t>ABCD</w:t>
      </w:r>
      <w:r>
        <w:rPr>
          <w:rFonts w:hint="default" w:ascii="Times New Roman" w:hAnsi="Times New Roman" w:cs="Times New Roman"/>
        </w:rPr>
        <w:t>会向右运动</w:t>
      </w:r>
    </w:p>
    <w:p w14:paraId="3E1EE66D">
      <w:pPr>
        <w:spacing w:line="360" w:lineRule="auto"/>
        <w:jc w:val="left"/>
        <w:textAlignment w:val="center"/>
        <w:rPr>
          <w:rFonts w:hint="default" w:ascii="Times New Roman" w:hAnsi="Times New Roman" w:cs="Times New Roman"/>
        </w:rPr>
      </w:pPr>
      <w:r>
        <w:rPr>
          <w:rFonts w:hint="default" w:ascii="Times New Roman" w:hAnsi="Times New Roman" w:cs="Times New Roman"/>
        </w:rPr>
        <w:t>C．如果</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的恒定电流，发现线圈中感应出</w:t>
      </w:r>
      <w:r>
        <w:rPr>
          <w:rFonts w:hint="default" w:ascii="Times New Roman" w:hAnsi="Times New Roman" w:eastAsia="Times New Roman" w:cs="Times New Roman"/>
          <w:i/>
        </w:rPr>
        <w:t>A→B→C→D→A</w:t>
      </w:r>
      <w:r>
        <w:rPr>
          <w:rFonts w:hint="default" w:ascii="Times New Roman" w:hAnsi="Times New Roman" w:cs="Times New Roman"/>
        </w:rPr>
        <w:t>流向的电流，原因是线圈可能向左运动了</w:t>
      </w:r>
    </w:p>
    <w:p w14:paraId="07D1B66B">
      <w:pPr>
        <w:spacing w:line="360" w:lineRule="auto"/>
        <w:jc w:val="left"/>
        <w:textAlignment w:val="center"/>
        <w:rPr>
          <w:rFonts w:hint="default" w:ascii="Times New Roman" w:hAnsi="Times New Roman" w:cs="Times New Roman"/>
        </w:rPr>
      </w:pPr>
      <w:r>
        <w:rPr>
          <w:rFonts w:hint="default" w:ascii="Times New Roman" w:hAnsi="Times New Roman" w:cs="Times New Roman"/>
        </w:rPr>
        <w:t>D．如果</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的恒定电流，且让线圈向右运动，则线圈有收缩趋势</w:t>
      </w:r>
    </w:p>
    <w:p w14:paraId="02CE90E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AB．若</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的电流、且电流增大，根据右手螺旋定则可知，穿过线圈的磁场方向为垂直纸面向里，且逐渐变大，根据楞次定律可知，线圈中感应电流的方向为</w:t>
      </w:r>
      <w:r>
        <w:rPr>
          <w:rFonts w:hint="default" w:ascii="Times New Roman" w:hAnsi="Times New Roman" w:eastAsia="Times New Roman" w:cs="Times New Roman"/>
          <w:i/>
        </w:rPr>
        <w:t>A→B→C→D→A</w:t>
      </w:r>
      <w:r>
        <w:rPr>
          <w:rFonts w:hint="default" w:ascii="Times New Roman" w:hAnsi="Times New Roman" w:cs="Times New Roman"/>
        </w:rPr>
        <w:t>，根据左手定则可知，</w:t>
      </w:r>
      <w:r>
        <w:rPr>
          <w:rFonts w:hint="default" w:ascii="Times New Roman" w:hAnsi="Times New Roman" w:eastAsia="Times New Roman" w:cs="Times New Roman"/>
          <w:i/>
        </w:rPr>
        <w:t>CD</w:t>
      </w:r>
      <w:r>
        <w:rPr>
          <w:rFonts w:hint="default" w:ascii="Times New Roman" w:hAnsi="Times New Roman" w:cs="Times New Roman"/>
        </w:rPr>
        <w:t>边受到向左的安培力，</w:t>
      </w:r>
      <w:r>
        <w:rPr>
          <w:rFonts w:hint="default" w:ascii="Times New Roman" w:hAnsi="Times New Roman" w:eastAsia="Times New Roman" w:cs="Times New Roman"/>
          <w:i/>
        </w:rPr>
        <w:t>AB</w:t>
      </w:r>
      <w:r>
        <w:rPr>
          <w:rFonts w:hint="default" w:ascii="Times New Roman" w:hAnsi="Times New Roman" w:cs="Times New Roman"/>
        </w:rPr>
        <w:t>边受向右的安培力，越靠近导线磁场越强，则线圈</w:t>
      </w:r>
      <w:r>
        <w:rPr>
          <w:rFonts w:hint="default" w:ascii="Times New Roman" w:hAnsi="Times New Roman" w:eastAsia="Times New Roman" w:cs="Times New Roman"/>
          <w:i/>
        </w:rPr>
        <w:t>ABCD</w:t>
      </w:r>
      <w:r>
        <w:rPr>
          <w:rFonts w:hint="default" w:ascii="Times New Roman" w:hAnsi="Times New Roman" w:cs="Times New Roman"/>
        </w:rPr>
        <w:t>受到的向右的力大于向左的力，则线圈</w:t>
      </w:r>
      <w:r>
        <w:rPr>
          <w:rFonts w:hint="default" w:ascii="Times New Roman" w:hAnsi="Times New Roman" w:eastAsia="Times New Roman" w:cs="Times New Roman"/>
          <w:i/>
        </w:rPr>
        <w:t>ABCD</w:t>
      </w:r>
      <w:r>
        <w:rPr>
          <w:rFonts w:hint="default" w:ascii="Times New Roman" w:hAnsi="Times New Roman" w:cs="Times New Roman"/>
        </w:rPr>
        <w:t>会向右运动，故A错误B正确；</w:t>
      </w:r>
    </w:p>
    <w:p w14:paraId="63918CEF">
      <w:pPr>
        <w:spacing w:line="360" w:lineRule="auto"/>
        <w:jc w:val="left"/>
        <w:textAlignment w:val="center"/>
        <w:rPr>
          <w:rFonts w:hint="default" w:ascii="Times New Roman" w:hAnsi="Times New Roman" w:cs="Times New Roman"/>
        </w:rPr>
      </w:pPr>
      <w:r>
        <w:rPr>
          <w:rFonts w:hint="default" w:ascii="Times New Roman" w:hAnsi="Times New Roman" w:cs="Times New Roman"/>
        </w:rPr>
        <w:t>C．如果</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的恒定电流，发现线圈中感应出</w:t>
      </w:r>
      <w:r>
        <w:rPr>
          <w:rFonts w:hint="default" w:ascii="Times New Roman" w:hAnsi="Times New Roman" w:eastAsia="Times New Roman" w:cs="Times New Roman"/>
          <w:i/>
        </w:rPr>
        <w:t>A→B→C→D→A</w:t>
      </w:r>
      <w:r>
        <w:rPr>
          <w:rFonts w:hint="default" w:ascii="Times New Roman" w:hAnsi="Times New Roman" w:cs="Times New Roman"/>
        </w:rPr>
        <w:t>流向的电流，根据楞次定律可知，穿过线圈的磁通量增加，当线圈向左运动，磁通量增加，故C正确；</w:t>
      </w:r>
    </w:p>
    <w:p w14:paraId="5D2EAE82">
      <w:pPr>
        <w:spacing w:line="360" w:lineRule="auto"/>
        <w:jc w:val="left"/>
        <w:textAlignment w:val="center"/>
        <w:rPr>
          <w:rFonts w:hint="default" w:ascii="Times New Roman" w:hAnsi="Times New Roman" w:cs="Times New Roman"/>
        </w:rPr>
      </w:pPr>
      <w:r>
        <w:rPr>
          <w:rFonts w:hint="default" w:ascii="Times New Roman" w:hAnsi="Times New Roman" w:cs="Times New Roman"/>
        </w:rPr>
        <w:t>D．如果</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的恒定电流，且让线圈向右运动，则穿过线圈的磁通量减小，根据楞次定律可知，线圈有扩张的趋势，故D错误。故选BC。</w:t>
      </w:r>
    </w:p>
    <w:p w14:paraId="32413949">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7936" behindDoc="1" locked="0" layoutInCell="1" allowOverlap="1">
                <wp:simplePos x="0" y="0"/>
                <wp:positionH relativeFrom="column">
                  <wp:posOffset>-58420</wp:posOffset>
                </wp:positionH>
                <wp:positionV relativeFrom="paragraph">
                  <wp:posOffset>27940</wp:posOffset>
                </wp:positionV>
                <wp:extent cx="381000" cy="219075"/>
                <wp:effectExtent l="5715" t="4445" r="13335" b="5080"/>
                <wp:wrapNone/>
                <wp:docPr id="43" name="流程图: 准备 43"/>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2pt;height:17.25pt;width:30pt;z-index:-251628544;mso-width-relative:page;mso-height-relative:page;" fillcolor="#C6D9F1" filled="t" stroked="t" coordsize="21600,21600" o:gfxdata="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F9ari1gAAAAYBAAAPAAAAAAAAAAEAIAAAACIAAABkcnMvZG93bnJldi54bWxQSwECFAAU&#10;AAAACACHTuJAIpOxxfMBAADYAwAADgAAAAAAAAABACAAAAAlAQAAZHJzL2Uyb0RvYy54bWxQSwUG&#10;AAAAAAYABgBZAQAAig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8．</w:t>
      </w:r>
      <w:r>
        <w:rPr>
          <w:rFonts w:hint="default" w:ascii="Times New Roman" w:hAnsi="Times New Roman" w:cs="Times New Roman"/>
        </w:rPr>
        <w:t>如图甲所示，两个闭合圆形线圈</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的圆心重合，放在同一水平面内，线圈</w:t>
      </w:r>
      <w:r>
        <w:rPr>
          <w:rFonts w:hint="default" w:ascii="Times New Roman" w:hAnsi="Times New Roman" w:eastAsia="Times New Roman" w:cs="Times New Roman"/>
          <w:i/>
        </w:rPr>
        <w:t>A</w:t>
      </w:r>
      <w:r>
        <w:rPr>
          <w:rFonts w:hint="default" w:ascii="Times New Roman" w:hAnsi="Times New Roman" w:cs="Times New Roman"/>
        </w:rPr>
        <w:t>中通以如图乙所示的变化电流，</w:t>
      </w:r>
      <w:r>
        <w:rPr>
          <w:rFonts w:hint="default" w:ascii="Times New Roman" w:hAnsi="Times New Roman" w:eastAsia="Times New Roman" w:cs="Times New Roman"/>
          <w:i/>
        </w:rPr>
        <w:t>t</w:t>
      </w:r>
      <w:r>
        <w:rPr>
          <w:rFonts w:hint="default" w:ascii="Times New Roman" w:hAnsi="Times New Roman" w:cs="Times New Roman"/>
        </w:rPr>
        <w:t>=0时电流方向为顺时针(如图中箭头所示)。在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2</w:t>
      </w:r>
      <w:r>
        <w:rPr>
          <w:rFonts w:hint="default" w:ascii="Times New Roman" w:hAnsi="Times New Roman" w:cs="Times New Roman"/>
        </w:rPr>
        <w:t>的时间内，对于线圈</w:t>
      </w:r>
      <w:r>
        <w:rPr>
          <w:rFonts w:hint="default" w:ascii="Times New Roman" w:hAnsi="Times New Roman" w:eastAsia="Times New Roman" w:cs="Times New Roman"/>
          <w:i/>
        </w:rPr>
        <w:t>B</w:t>
      </w:r>
      <w:r>
        <w:rPr>
          <w:rFonts w:hint="default" w:ascii="Times New Roman" w:hAnsi="Times New Roman" w:cs="Times New Roman"/>
        </w:rPr>
        <w:t>，下列说法中正确的（　　）</w:t>
      </w:r>
    </w:p>
    <w:p w14:paraId="07F2B743">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838450" cy="1390650"/>
            <wp:effectExtent l="0" t="0" r="0" b="0"/>
            <wp:docPr id="4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82"/>
                    <pic:cNvPicPr>
                      <a:picLocks noChangeAspect="1"/>
                    </pic:cNvPicPr>
                  </pic:nvPicPr>
                  <pic:blipFill>
                    <a:blip r:embed="rId232"/>
                    <a:stretch>
                      <a:fillRect/>
                    </a:stretch>
                  </pic:blipFill>
                  <pic:spPr>
                    <a:xfrm>
                      <a:off x="0" y="0"/>
                      <a:ext cx="2838450" cy="1390650"/>
                    </a:xfrm>
                    <a:prstGeom prst="rect">
                      <a:avLst/>
                    </a:prstGeom>
                    <a:noFill/>
                    <a:ln>
                      <a:noFill/>
                    </a:ln>
                  </pic:spPr>
                </pic:pic>
              </a:graphicData>
            </a:graphic>
          </wp:inline>
        </w:drawing>
      </w:r>
    </w:p>
    <w:p w14:paraId="655DC43A">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A．线圈</w:t>
      </w:r>
      <w:r>
        <w:rPr>
          <w:rFonts w:hint="default" w:ascii="Times New Roman" w:hAnsi="Times New Roman" w:eastAsia="Times New Roman" w:cs="Times New Roman"/>
          <w:i/>
        </w:rPr>
        <w:t>B</w:t>
      </w:r>
      <w:r>
        <w:rPr>
          <w:rFonts w:hint="default" w:ascii="Times New Roman" w:hAnsi="Times New Roman" w:cs="Times New Roman"/>
        </w:rPr>
        <w:t>内有顺时针方向的电流</w:t>
      </w:r>
      <w:r>
        <w:rPr>
          <w:rFonts w:hint="default" w:ascii="Times New Roman" w:hAnsi="Times New Roman" w:cs="Times New Roman"/>
        </w:rPr>
        <w:tab/>
      </w:r>
      <w:r>
        <w:rPr>
          <w:rFonts w:hint="default" w:ascii="Times New Roman" w:hAnsi="Times New Roman" w:cs="Times New Roman"/>
        </w:rPr>
        <w:t>B．线圈</w:t>
      </w:r>
      <w:r>
        <w:rPr>
          <w:rFonts w:hint="default" w:ascii="Times New Roman" w:hAnsi="Times New Roman" w:eastAsia="Times New Roman" w:cs="Times New Roman"/>
          <w:i/>
        </w:rPr>
        <w:t>B</w:t>
      </w:r>
      <w:r>
        <w:rPr>
          <w:rFonts w:hint="default" w:ascii="Times New Roman" w:hAnsi="Times New Roman" w:cs="Times New Roman"/>
        </w:rPr>
        <w:t>内有逆时针方向的电流</w:t>
      </w:r>
    </w:p>
    <w:p w14:paraId="2FEE151E">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C．线圈</w:t>
      </w:r>
      <w:r>
        <w:rPr>
          <w:rFonts w:hint="default" w:ascii="Times New Roman" w:hAnsi="Times New Roman" w:eastAsia="Times New Roman" w:cs="Times New Roman"/>
          <w:i/>
        </w:rPr>
        <w:t>B</w:t>
      </w:r>
      <w:r>
        <w:rPr>
          <w:rFonts w:hint="default" w:ascii="Times New Roman" w:hAnsi="Times New Roman" w:cs="Times New Roman"/>
        </w:rPr>
        <w:t>有扩张的趋势</w:t>
      </w:r>
      <w:r>
        <w:rPr>
          <w:rFonts w:hint="default" w:ascii="Times New Roman" w:hAnsi="Times New Roman" w:cs="Times New Roman"/>
        </w:rPr>
        <w:tab/>
      </w:r>
      <w:r>
        <w:rPr>
          <w:rFonts w:hint="default" w:ascii="Times New Roman" w:hAnsi="Times New Roman" w:cs="Times New Roman"/>
        </w:rPr>
        <w:t>D．线圈</w:t>
      </w:r>
      <w:r>
        <w:rPr>
          <w:rFonts w:hint="default" w:ascii="Times New Roman" w:hAnsi="Times New Roman" w:eastAsia="Times New Roman" w:cs="Times New Roman"/>
          <w:i/>
        </w:rPr>
        <w:t>B</w:t>
      </w:r>
      <w:r>
        <w:rPr>
          <w:rFonts w:hint="default" w:ascii="Times New Roman" w:hAnsi="Times New Roman" w:cs="Times New Roman"/>
        </w:rPr>
        <w:t>有收缩的趋势</w:t>
      </w:r>
    </w:p>
    <w:p w14:paraId="679A424E">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2</w:t>
      </w:r>
      <w:r>
        <w:rPr>
          <w:rFonts w:hint="default" w:ascii="Times New Roman" w:hAnsi="Times New Roman" w:cs="Times New Roman"/>
        </w:rPr>
        <w:t>时间内，线圈A中电流为逆时针，线圈B中合磁场向外，线圈B的磁通量增大，根据楞次定律，感应电流的磁场向里，线圈</w:t>
      </w:r>
      <w:r>
        <w:rPr>
          <w:rFonts w:hint="default" w:ascii="Times New Roman" w:hAnsi="Times New Roman" w:eastAsia="Times New Roman" w:cs="Times New Roman"/>
          <w:i/>
        </w:rPr>
        <w:t>B</w:t>
      </w:r>
      <w:r>
        <w:rPr>
          <w:rFonts w:hint="default" w:ascii="Times New Roman" w:hAnsi="Times New Roman" w:cs="Times New Roman"/>
        </w:rPr>
        <w:t>内有顺时针方向的电流，A正确，B错误；</w:t>
      </w:r>
    </w:p>
    <w:p w14:paraId="59FB49D3">
      <w:pPr>
        <w:spacing w:line="360" w:lineRule="auto"/>
        <w:jc w:val="left"/>
        <w:textAlignment w:val="center"/>
        <w:rPr>
          <w:rFonts w:hint="default" w:ascii="Times New Roman" w:hAnsi="Times New Roman" w:cs="Times New Roman"/>
        </w:rPr>
      </w:pPr>
      <w:r>
        <w:rPr>
          <w:rFonts w:hint="default" w:ascii="Times New Roman" w:hAnsi="Times New Roman" w:cs="Times New Roman"/>
        </w:rPr>
        <w:t>CD．</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2</w:t>
      </w:r>
      <w:r>
        <w:rPr>
          <w:rFonts w:hint="default" w:ascii="Times New Roman" w:hAnsi="Times New Roman" w:cs="Times New Roman"/>
        </w:rPr>
        <w:t>时间内，线圈A中电流为逆时针，线圈</w:t>
      </w:r>
      <w:r>
        <w:rPr>
          <w:rFonts w:hint="default" w:ascii="Times New Roman" w:hAnsi="Times New Roman" w:eastAsia="Times New Roman" w:cs="Times New Roman"/>
          <w:i/>
        </w:rPr>
        <w:t>B</w:t>
      </w:r>
      <w:r>
        <w:rPr>
          <w:rFonts w:hint="default" w:ascii="Times New Roman" w:hAnsi="Times New Roman" w:cs="Times New Roman"/>
        </w:rPr>
        <w:t>内有顺时针方向的电流，反向电流相互排斥，线圈B有扩张的趋势，C正确，D错误。故选AC。</w:t>
      </w:r>
    </w:p>
    <w:p w14:paraId="0778DAA7">
      <w:pPr>
        <w:shd w:val="clear" w:color="auto" w:fill="FFFFFF"/>
        <w:spacing w:line="360" w:lineRule="auto"/>
        <w:jc w:val="left"/>
        <w:textAlignment w:val="center"/>
        <w:rPr>
          <w:rFonts w:hint="eastAsia" w:ascii="宋体" w:hAnsi="宋体" w:cs="宋体"/>
          <w:b/>
          <w:i w:val="0"/>
          <w:sz w:val="21"/>
          <w:lang w:eastAsia="zh-CN"/>
        </w:rPr>
      </w:pPr>
      <w:r>
        <w:rPr>
          <w:rFonts w:hint="eastAsia" w:ascii="宋体" w:hAnsi="宋体" w:cs="宋体"/>
          <w:b/>
          <w:i w:val="0"/>
          <w:sz w:val="21"/>
          <w:lang w:eastAsia="zh-CN"/>
        </w:rPr>
        <w:t>对应题型精炼</w:t>
      </w:r>
    </w:p>
    <w:p w14:paraId="71AEDD5E">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233"/>
                    <a:stretch>
                      <a:fillRect/>
                    </a:stretch>
                  </pic:blipFill>
                  <pic:spPr>
                    <a:xfrm>
                      <a:off x="0" y="0"/>
                      <a:ext cx="12700" cy="12700"/>
                    </a:xfrm>
                    <a:prstGeom prst="rect">
                      <a:avLst/>
                    </a:prstGeom>
                  </pic:spPr>
                </pic:pic>
              </a:graphicData>
            </a:graphic>
          </wp:inline>
        </w:drawing>
      </w:r>
    </w:p>
    <w:p w14:paraId="14AC3F27">
      <w:pPr>
        <w:shd w:val="clear" w:color="auto" w:fill="FFFFFF"/>
        <w:spacing w:line="360" w:lineRule="auto"/>
        <w:jc w:val="left"/>
        <w:textAlignment w:val="center"/>
      </w:pPr>
      <w:r>
        <w:t>1．如图，质量为0.1kg的方形铝管静置在足够大的绝缘水平面上，现使质量为0.2kg的条形磁铁（条形磁铁横截面比铝管管内横截面小）以</w:t>
      </w:r>
      <w:r>
        <w:rPr>
          <w:rFonts w:ascii="Times New Roman" w:hAnsi="Times New Roman" w:eastAsia="Times New Roman" w:cs="Times New Roman"/>
          <w:i/>
        </w:rPr>
        <w:t>v</w:t>
      </w:r>
      <w:r>
        <w:t>=3m/s的水平初速度自左向右穿过铝管，忽略一切摩擦，不计管壁厚度。则（　　）</w:t>
      </w:r>
    </w:p>
    <w:p w14:paraId="59C2F812">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657475" cy="571500"/>
            <wp:effectExtent l="0" t="0" r="9525" b="0"/>
            <wp:docPr id="100003" name="图片 100003" descr="@@@6e5f8d81-071f-475b-9971-f8a98e236f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e5f8d81-071f-475b-9971-f8a98e236f2b"/>
                    <pic:cNvPicPr>
                      <a:picLocks noChangeAspect="1"/>
                    </pic:cNvPicPr>
                  </pic:nvPicPr>
                  <pic:blipFill>
                    <a:blip r:embed="rId234"/>
                    <a:stretch>
                      <a:fillRect/>
                    </a:stretch>
                  </pic:blipFill>
                  <pic:spPr>
                    <a:xfrm>
                      <a:off x="0" y="0"/>
                      <a:ext cx="2657475" cy="571500"/>
                    </a:xfrm>
                    <a:prstGeom prst="rect">
                      <a:avLst/>
                    </a:prstGeom>
                  </pic:spPr>
                </pic:pic>
              </a:graphicData>
            </a:graphic>
          </wp:inline>
        </w:drawing>
      </w:r>
      <w:r>
        <w:rPr>
          <w:rFonts w:ascii="Times New Roman" w:hAnsi="Times New Roman" w:eastAsia="Times New Roman" w:cs="Times New Roman"/>
          <w:kern w:val="0"/>
          <w:sz w:val="24"/>
          <w:szCs w:val="24"/>
        </w:rPr>
        <w:t>  </w:t>
      </w:r>
    </w:p>
    <w:p w14:paraId="6EA5D198">
      <w:pPr>
        <w:shd w:val="clear" w:color="auto" w:fill="FFFFFF"/>
        <w:spacing w:line="360" w:lineRule="auto"/>
        <w:ind w:left="300"/>
        <w:jc w:val="left"/>
        <w:textAlignment w:val="center"/>
      </w:pPr>
      <w:r>
        <w:t>A．磁铁穿过铝管过程中，铝管受到的安培力可能先水平向左后水平向右</w:t>
      </w:r>
    </w:p>
    <w:p w14:paraId="3ECD4F83">
      <w:pPr>
        <w:shd w:val="clear" w:color="auto" w:fill="FFFFFF"/>
        <w:spacing w:line="360" w:lineRule="auto"/>
        <w:ind w:left="300"/>
        <w:jc w:val="left"/>
        <w:textAlignment w:val="center"/>
      </w:pPr>
      <w:r>
        <w:t>B．磁铁穿过铝管后，铝管速度可能为4m/s</w:t>
      </w:r>
    </w:p>
    <w:p w14:paraId="23FDF5DD">
      <w:pPr>
        <w:shd w:val="clear" w:color="auto" w:fill="FFFFFF"/>
        <w:spacing w:line="360" w:lineRule="auto"/>
        <w:ind w:left="300"/>
        <w:jc w:val="left"/>
        <w:textAlignment w:val="center"/>
      </w:pPr>
      <w:r>
        <w:t>C．磁铁穿过铝管正中央时，铝管加速度为零</w:t>
      </w:r>
    </w:p>
    <w:p w14:paraId="6CE448B7">
      <w:pPr>
        <w:shd w:val="clear" w:color="auto" w:fill="FFFFFF"/>
        <w:spacing w:line="360" w:lineRule="auto"/>
        <w:ind w:left="300"/>
        <w:jc w:val="left"/>
        <w:textAlignment w:val="center"/>
      </w:pPr>
      <w:r>
        <w:t>D．磁铁穿过铝管过程所产生的热量可能达到0.2J</w:t>
      </w:r>
    </w:p>
    <w:p w14:paraId="4D80C1E1">
      <w:pPr>
        <w:shd w:val="clear" w:color="auto" w:fill="FFFFFF"/>
        <w:spacing w:line="360" w:lineRule="auto"/>
        <w:jc w:val="left"/>
        <w:textAlignment w:val="center"/>
      </w:pPr>
      <w:r>
        <w:t>2．如图所示，光滑绝缘水平面上有一区域内存在垂直该平面向下的匀强磁场，磁场左右两边界平行。水平面上有一个正方形导线框，线框的边长小于磁场宽度，右边与磁场边界平行，线框以某一初速度垂直磁场边界进入磁场，最终完全穿出磁场。关于线框下列说法正确的是（　　）</w:t>
      </w:r>
    </w:p>
    <w:p w14:paraId="327417C6">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28800" cy="876300"/>
            <wp:effectExtent l="0" t="0" r="0" b="0"/>
            <wp:docPr id="100005" name="图片 100005" descr="@@@9942fef6-4302-4e84-b1ce-f5f6adf7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9942fef6-4302-4e84-b1ce-f5f6adf77131"/>
                    <pic:cNvPicPr>
                      <a:picLocks noChangeAspect="1"/>
                    </pic:cNvPicPr>
                  </pic:nvPicPr>
                  <pic:blipFill>
                    <a:blip r:embed="rId235"/>
                    <a:stretch>
                      <a:fillRect/>
                    </a:stretch>
                  </pic:blipFill>
                  <pic:spPr>
                    <a:xfrm>
                      <a:off x="0" y="0"/>
                      <a:ext cx="1828800" cy="876300"/>
                    </a:xfrm>
                    <a:prstGeom prst="rect">
                      <a:avLst/>
                    </a:prstGeom>
                  </pic:spPr>
                </pic:pic>
              </a:graphicData>
            </a:graphic>
          </wp:inline>
        </w:drawing>
      </w:r>
      <w:r>
        <w:rPr>
          <w:rFonts w:ascii="Times New Roman" w:hAnsi="Times New Roman" w:eastAsia="Times New Roman" w:cs="Times New Roman"/>
          <w:kern w:val="0"/>
          <w:sz w:val="24"/>
          <w:szCs w:val="24"/>
        </w:rPr>
        <w:t>  </w:t>
      </w:r>
    </w:p>
    <w:p w14:paraId="11606D1F">
      <w:pPr>
        <w:shd w:val="clear" w:color="auto" w:fill="FFFFFF"/>
        <w:spacing w:line="360" w:lineRule="auto"/>
        <w:ind w:left="300"/>
        <w:jc w:val="left"/>
        <w:textAlignment w:val="center"/>
      </w:pPr>
      <w:r>
        <w:t>A．进磁场的过程中线框所受安培力逐渐变小</w:t>
      </w:r>
    </w:p>
    <w:p w14:paraId="3FEC8296">
      <w:pPr>
        <w:shd w:val="clear" w:color="auto" w:fill="FFFFFF"/>
        <w:spacing w:line="360" w:lineRule="auto"/>
        <w:ind w:left="300"/>
        <w:jc w:val="left"/>
        <w:textAlignment w:val="center"/>
      </w:pPr>
      <w:r>
        <w:t>B．进磁场和出磁场两个过程中电流方向相同</w:t>
      </w:r>
    </w:p>
    <w:p w14:paraId="057BA0E0">
      <w:pPr>
        <w:shd w:val="clear" w:color="auto" w:fill="FFFFFF"/>
        <w:spacing w:line="360" w:lineRule="auto"/>
        <w:ind w:left="300"/>
        <w:jc w:val="left"/>
        <w:textAlignment w:val="center"/>
      </w:pPr>
      <w:r>
        <w:t>C．穿过磁场的全过程中一直做减速直线运动</w:t>
      </w:r>
    </w:p>
    <w:p w14:paraId="03DB95C9">
      <w:pPr>
        <w:shd w:val="clear" w:color="auto" w:fill="FFFFFF"/>
        <w:spacing w:line="360" w:lineRule="auto"/>
        <w:ind w:left="300"/>
        <w:jc w:val="left"/>
        <w:textAlignment w:val="center"/>
      </w:pPr>
      <w:r>
        <w:t>D．进磁场和出磁场两个过程中线框产生的焦耳热相同</w:t>
      </w:r>
    </w:p>
    <w:p w14:paraId="796A665D">
      <w:pPr>
        <w:shd w:val="clear" w:color="auto" w:fill="FFFFFF"/>
        <w:spacing w:line="360" w:lineRule="auto"/>
        <w:jc w:val="left"/>
        <w:textAlignment w:val="center"/>
      </w:pPr>
      <w:r>
        <w:t>3．如图所示，光滑绝缘水平面上存在方向竖直向下的有界（边界竖直）匀强磁场，一直径与磁场区域宽度相同的闭合金属圆形线圈在平行于水平面的拉力作用下，在水平面上沿虚线方向匀速通过磁场。下列说法正确的是（</w:t>
      </w:r>
      <w:r>
        <w:rPr>
          <w:rFonts w:ascii="Times New Roman" w:hAnsi="Times New Roman" w:eastAsia="Times New Roman" w:cs="Times New Roman"/>
          <w:kern w:val="0"/>
          <w:sz w:val="24"/>
          <w:szCs w:val="24"/>
        </w:rPr>
        <w:t>    </w:t>
      </w:r>
      <w:r>
        <w:t>）</w:t>
      </w:r>
    </w:p>
    <w:p w14:paraId="1C32E2F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14475" cy="1066800"/>
            <wp:effectExtent l="0" t="0" r="9525" b="0"/>
            <wp:docPr id="100007" name="图片 100007" descr="@@@0887ff58-bcff-4aee-a713-c08583ef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0887ff58-bcff-4aee-a713-c08583ef0324"/>
                    <pic:cNvPicPr>
                      <a:picLocks noChangeAspect="1"/>
                    </pic:cNvPicPr>
                  </pic:nvPicPr>
                  <pic:blipFill>
                    <a:blip r:embed="rId236"/>
                    <a:stretch>
                      <a:fillRect/>
                    </a:stretch>
                  </pic:blipFill>
                  <pic:spPr>
                    <a:xfrm>
                      <a:off x="0" y="0"/>
                      <a:ext cx="1514475" cy="1066800"/>
                    </a:xfrm>
                    <a:prstGeom prst="rect">
                      <a:avLst/>
                    </a:prstGeom>
                  </pic:spPr>
                </pic:pic>
              </a:graphicData>
            </a:graphic>
          </wp:inline>
        </w:drawing>
      </w:r>
      <w:r>
        <w:rPr>
          <w:rFonts w:ascii="Times New Roman" w:hAnsi="Times New Roman" w:eastAsia="Times New Roman" w:cs="Times New Roman"/>
          <w:kern w:val="0"/>
          <w:sz w:val="24"/>
          <w:szCs w:val="24"/>
        </w:rPr>
        <w:t>  </w:t>
      </w:r>
    </w:p>
    <w:p w14:paraId="4A4F5121">
      <w:pPr>
        <w:shd w:val="clear" w:color="auto" w:fill="FFFFFF"/>
        <w:spacing w:line="360" w:lineRule="auto"/>
        <w:ind w:left="300"/>
        <w:jc w:val="left"/>
        <w:textAlignment w:val="center"/>
      </w:pPr>
      <w:r>
        <w:t>A．线圈进磁场的过程中，线圈中的感应电流沿顺时针方向</w:t>
      </w:r>
    </w:p>
    <w:p w14:paraId="36D5DE23">
      <w:pPr>
        <w:shd w:val="clear" w:color="auto" w:fill="FFFFFF"/>
        <w:spacing w:line="360" w:lineRule="auto"/>
        <w:ind w:left="300"/>
        <w:jc w:val="left"/>
        <w:textAlignment w:val="center"/>
      </w:pPr>
      <w:r>
        <w:t>B．线圈出磁场的过程中，线圈中的感应电流沿逆时针方向</w:t>
      </w:r>
    </w:p>
    <w:p w14:paraId="69D198CE">
      <w:pPr>
        <w:shd w:val="clear" w:color="auto" w:fill="FFFFFF"/>
        <w:spacing w:line="360" w:lineRule="auto"/>
        <w:ind w:left="300"/>
        <w:jc w:val="left"/>
        <w:textAlignment w:val="center"/>
      </w:pPr>
      <w:r>
        <w:t>C．该拉力的方向与线圈运动速度的方向相同</w:t>
      </w:r>
    </w:p>
    <w:p w14:paraId="3D18F515">
      <w:pPr>
        <w:shd w:val="clear" w:color="auto" w:fill="FFFFFF"/>
        <w:spacing w:line="360" w:lineRule="auto"/>
        <w:ind w:left="300"/>
        <w:jc w:val="left"/>
        <w:textAlignment w:val="center"/>
      </w:pPr>
      <w:r>
        <w:t>D．该拉力的方向水平向右</w:t>
      </w:r>
    </w:p>
    <w:p w14:paraId="6EB4CA58">
      <w:pPr>
        <w:shd w:val="clear" w:color="auto" w:fill="FFFFFF"/>
        <w:spacing w:line="360" w:lineRule="auto"/>
        <w:jc w:val="left"/>
        <w:textAlignment w:val="center"/>
      </w:pPr>
      <w:r>
        <w:t>4．如图所示，圆环形导体线圈</w:t>
      </w:r>
      <w:r>
        <w:rPr>
          <w:rFonts w:ascii="Times New Roman" w:hAnsi="Times New Roman" w:eastAsia="Times New Roman" w:cs="Times New Roman"/>
          <w:i/>
        </w:rPr>
        <w:t>a</w:t>
      </w:r>
      <w:r>
        <w:t>平放在水平桌面上，在</w:t>
      </w:r>
      <w:r>
        <w:rPr>
          <w:rFonts w:ascii="Times New Roman" w:hAnsi="Times New Roman" w:eastAsia="Times New Roman" w:cs="Times New Roman"/>
          <w:i/>
        </w:rPr>
        <w:t>a</w:t>
      </w:r>
      <w:r>
        <w:t>的正上方固定一竖直螺线管</w:t>
      </w:r>
      <w:r>
        <w:rPr>
          <w:rFonts w:ascii="Times New Roman" w:hAnsi="Times New Roman" w:eastAsia="Times New Roman" w:cs="Times New Roman"/>
          <w:i/>
        </w:rPr>
        <w:t>b</w:t>
      </w:r>
      <w:r>
        <w:t>，二者轴线重合，螺线管</w:t>
      </w:r>
      <w:r>
        <w:rPr>
          <w:rFonts w:ascii="Times New Roman" w:hAnsi="Times New Roman" w:eastAsia="Times New Roman" w:cs="Times New Roman"/>
          <w:i/>
        </w:rPr>
        <w:t>b</w:t>
      </w:r>
      <w:r>
        <w:t>与电源、滑动变阻器连接成如图所示的电路。若将滑动变阻器的滑片P向下滑动，下列表述正确的是（　　）</w:t>
      </w:r>
    </w:p>
    <w:p w14:paraId="27DE9FB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85950" cy="1485900"/>
            <wp:effectExtent l="0" t="0" r="0" b="0"/>
            <wp:docPr id="100009" name="图片 100009" descr="@@@3b2f6698-11ed-4826-a371-7dd06a813a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3b2f6698-11ed-4826-a371-7dd06a813a5f"/>
                    <pic:cNvPicPr>
                      <a:picLocks noChangeAspect="1"/>
                    </pic:cNvPicPr>
                  </pic:nvPicPr>
                  <pic:blipFill>
                    <a:blip r:embed="rId237"/>
                    <a:stretch>
                      <a:fillRect/>
                    </a:stretch>
                  </pic:blipFill>
                  <pic:spPr>
                    <a:xfrm>
                      <a:off x="0" y="0"/>
                      <a:ext cx="1885950" cy="1485900"/>
                    </a:xfrm>
                    <a:prstGeom prst="rect">
                      <a:avLst/>
                    </a:prstGeom>
                  </pic:spPr>
                </pic:pic>
              </a:graphicData>
            </a:graphic>
          </wp:inline>
        </w:drawing>
      </w:r>
    </w:p>
    <w:p w14:paraId="0AF94147">
      <w:pPr>
        <w:shd w:val="clear" w:color="auto" w:fill="FFFFFF"/>
        <w:spacing w:line="360" w:lineRule="auto"/>
        <w:ind w:left="300"/>
        <w:jc w:val="left"/>
        <w:textAlignment w:val="center"/>
      </w:pPr>
      <w:r>
        <w:t>A．线圈</w:t>
      </w:r>
      <w:r>
        <w:rPr>
          <w:rFonts w:ascii="Times New Roman" w:hAnsi="Times New Roman" w:eastAsia="Times New Roman" w:cs="Times New Roman"/>
          <w:i/>
        </w:rPr>
        <w:t>a</w:t>
      </w:r>
      <w:r>
        <w:t>中将产生沿顺时针方向（俯视）的感应电流</w:t>
      </w:r>
    </w:p>
    <w:p w14:paraId="3CF1A31F">
      <w:pPr>
        <w:shd w:val="clear" w:color="auto" w:fill="FFFFFF"/>
        <w:spacing w:line="360" w:lineRule="auto"/>
        <w:ind w:left="300"/>
        <w:jc w:val="left"/>
        <w:textAlignment w:val="center"/>
      </w:pPr>
      <w:r>
        <w:t>B．穿过线圈</w:t>
      </w:r>
      <w:r>
        <w:rPr>
          <w:rFonts w:ascii="Times New Roman" w:hAnsi="Times New Roman" w:eastAsia="Times New Roman" w:cs="Times New Roman"/>
          <w:i/>
        </w:rPr>
        <w:t>a</w:t>
      </w:r>
      <w:r>
        <w:t>的磁通量减小</w:t>
      </w:r>
    </w:p>
    <w:p w14:paraId="445350D2">
      <w:pPr>
        <w:shd w:val="clear" w:color="auto" w:fill="FFFFFF"/>
        <w:spacing w:line="360" w:lineRule="auto"/>
        <w:ind w:left="300"/>
        <w:jc w:val="left"/>
        <w:textAlignment w:val="center"/>
      </w:pPr>
      <w:r>
        <w:t>C．线圈</w:t>
      </w:r>
      <w:r>
        <w:rPr>
          <w:rFonts w:ascii="Times New Roman" w:hAnsi="Times New Roman" w:eastAsia="Times New Roman" w:cs="Times New Roman"/>
          <w:i/>
        </w:rPr>
        <w:t>a</w:t>
      </w:r>
      <w:r>
        <w:t>有扩张的趋势</w:t>
      </w:r>
    </w:p>
    <w:p w14:paraId="5B5C341A">
      <w:pPr>
        <w:shd w:val="clear" w:color="auto" w:fill="FFFFFF"/>
        <w:spacing w:line="360" w:lineRule="auto"/>
        <w:ind w:left="300"/>
        <w:jc w:val="left"/>
        <w:textAlignment w:val="center"/>
      </w:pPr>
      <w:r>
        <w:t>D．线圈</w:t>
      </w:r>
      <w:r>
        <w:rPr>
          <w:rFonts w:ascii="Times New Roman" w:hAnsi="Times New Roman" w:eastAsia="Times New Roman" w:cs="Times New Roman"/>
          <w:i/>
        </w:rPr>
        <w:t>a</w:t>
      </w:r>
      <w:r>
        <w:t>对水平桌面的压力</w:t>
      </w:r>
      <w:r>
        <w:rPr>
          <w:rFonts w:ascii="Times New Roman" w:hAnsi="Times New Roman" w:eastAsia="Times New Roman" w:cs="Times New Roman"/>
          <w:i/>
        </w:rPr>
        <w:t>F</w:t>
      </w:r>
      <w:r>
        <w:rPr>
          <w:rFonts w:ascii="Times New Roman" w:hAnsi="Times New Roman" w:eastAsia="Times New Roman" w:cs="Times New Roman"/>
          <w:i/>
          <w:vertAlign w:val="subscript"/>
        </w:rPr>
        <w:t>N</w:t>
      </w:r>
      <w:r>
        <w:t>将增大</w:t>
      </w:r>
    </w:p>
    <w:p w14:paraId="294959C0">
      <w:pPr>
        <w:shd w:val="clear" w:color="auto" w:fill="FFFFFF"/>
        <w:spacing w:line="360" w:lineRule="auto"/>
        <w:jc w:val="left"/>
        <w:textAlignment w:val="center"/>
      </w:pPr>
      <w:r>
        <w:t>5．如图所示，边长为</w:t>
      </w:r>
      <w:r>
        <w:object>
          <v:shape id="_x0000_i1136" o:spt="75" alt="eqIdb400d0f1815cb5953b1221ce690caef4" type="#_x0000_t75" style="height:12.3pt;width:12.3pt;" o:ole="t" filled="f" o:preferrelative="t" stroked="f" coordsize="21600,21600">
            <v:path/>
            <v:fill on="f" focussize="0,0"/>
            <v:stroke on="f" joinstyle="miter"/>
            <v:imagedata r:id="rId239" o:title="eqIdb400d0f1815cb5953b1221ce690caef4"/>
            <o:lock v:ext="edit" aspectratio="t"/>
            <w10:wrap type="none"/>
            <w10:anchorlock/>
          </v:shape>
          <o:OLEObject Type="Embed" ProgID="Equation.DSMT4" ShapeID="_x0000_i1136" DrawAspect="Content" ObjectID="_1468075836" r:id="rId238">
            <o:LockedField>false</o:LockedField>
          </o:OLEObject>
        </w:object>
      </w:r>
      <w:r>
        <w:t>的正三角形</w:t>
      </w:r>
      <w:r>
        <w:object>
          <v:shape id="_x0000_i1137" o:spt="75" alt="eqId7bef5239ddbb0972700ce01daf9ee7cf" type="#_x0000_t75" style="height:12.6pt;width:24.6pt;" o:ole="t" filled="f" o:preferrelative="t" stroked="f" coordsize="21600,21600">
            <v:path/>
            <v:fill on="f" focussize="0,0"/>
            <v:stroke on="f" joinstyle="miter"/>
            <v:imagedata r:id="rId241" o:title="eqId7bef5239ddbb0972700ce01daf9ee7cf"/>
            <o:lock v:ext="edit" aspectratio="t"/>
            <w10:wrap type="none"/>
            <w10:anchorlock/>
          </v:shape>
          <o:OLEObject Type="Embed" ProgID="Equation.DSMT4" ShapeID="_x0000_i1137" DrawAspect="Content" ObjectID="_1468075837" r:id="rId240">
            <o:LockedField>false</o:LockedField>
          </o:OLEObject>
        </w:object>
      </w:r>
      <w:r>
        <w:t>区域存在方向垂直纸面向里、大小随时间均匀变化的磁场（图中未画出），磁场随时间的变化率为</w:t>
      </w:r>
      <w:r>
        <w:object>
          <v:shape id="_x0000_i1138" o:spt="75" alt="eqId9a734119adbf7a516036161c2cd300ae" type="#_x0000_t75" style="height:12pt;width:29pt;" o:ole="t" filled="f" o:preferrelative="t" stroked="f" coordsize="21600,21600">
            <v:path/>
            <v:fill on="f" focussize="0,0"/>
            <v:stroke on="f" joinstyle="miter"/>
            <v:imagedata r:id="rId243" o:title="eqId9a734119adbf7a516036161c2cd300ae"/>
            <o:lock v:ext="edit" aspectratio="t"/>
            <w10:wrap type="none"/>
            <w10:anchorlock/>
          </v:shape>
          <o:OLEObject Type="Embed" ProgID="Equation.DSMT4" ShapeID="_x0000_i1138" DrawAspect="Content" ObjectID="_1468075838" r:id="rId242">
            <o:LockedField>false</o:LockedField>
          </o:OLEObject>
        </w:object>
      </w:r>
      <w:r>
        <w:t>。以三角形顶点</w:t>
      </w:r>
      <w:r>
        <w:rPr>
          <w:rFonts w:ascii="Times New Roman" w:hAnsi="Times New Roman" w:eastAsia="Times New Roman" w:cs="Times New Roman"/>
          <w:i/>
        </w:rPr>
        <w:t>C</w:t>
      </w:r>
      <w:r>
        <w:t>为圆心，半径为</w:t>
      </w:r>
      <w:r>
        <w:rPr>
          <w:rFonts w:ascii="Times New Roman" w:hAnsi="Times New Roman" w:eastAsia="Times New Roman" w:cs="Times New Roman"/>
          <w:i/>
        </w:rPr>
        <w:t>l</w:t>
      </w:r>
      <w:r>
        <w:t>、匝数为</w:t>
      </w:r>
      <w:r>
        <w:rPr>
          <w:rFonts w:ascii="Times New Roman" w:hAnsi="Times New Roman" w:eastAsia="Times New Roman" w:cs="Times New Roman"/>
          <w:i/>
        </w:rPr>
        <w:t>N</w:t>
      </w:r>
      <w:r>
        <w:t>、电阻为</w:t>
      </w:r>
      <w:r>
        <w:rPr>
          <w:rFonts w:ascii="Times New Roman" w:hAnsi="Times New Roman" w:eastAsia="Times New Roman" w:cs="Times New Roman"/>
          <w:i/>
        </w:rPr>
        <w:t>R</w:t>
      </w:r>
      <w:r>
        <w:t>的圆形线圈平行纸面固定放置，则下列说法正确的是（</w:t>
      </w:r>
      <w:r>
        <w:rPr>
          <w:rFonts w:ascii="Times New Roman" w:hAnsi="Times New Roman" w:eastAsia="Times New Roman" w:cs="Times New Roman"/>
          <w:kern w:val="0"/>
          <w:sz w:val="24"/>
          <w:szCs w:val="24"/>
        </w:rPr>
        <w:t>    </w:t>
      </w:r>
      <w:r>
        <w:t>）</w:t>
      </w:r>
    </w:p>
    <w:p w14:paraId="5DB6278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62075" cy="1190625"/>
            <wp:effectExtent l="0" t="0" r="9525" b="9525"/>
            <wp:docPr id="100011" name="图片 100011" descr="@@@9248955b-9f56-4558-acd5-64c2113f3f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248955b-9f56-4558-acd5-64c2113f3f3b"/>
                    <pic:cNvPicPr>
                      <a:picLocks noChangeAspect="1"/>
                    </pic:cNvPicPr>
                  </pic:nvPicPr>
                  <pic:blipFill>
                    <a:blip r:embed="rId244"/>
                    <a:stretch>
                      <a:fillRect/>
                    </a:stretch>
                  </pic:blipFill>
                  <pic:spPr>
                    <a:xfrm>
                      <a:off x="0" y="0"/>
                      <a:ext cx="1362075" cy="1190625"/>
                    </a:xfrm>
                    <a:prstGeom prst="rect">
                      <a:avLst/>
                    </a:prstGeom>
                  </pic:spPr>
                </pic:pic>
              </a:graphicData>
            </a:graphic>
          </wp:inline>
        </w:drawing>
      </w:r>
      <w:r>
        <w:rPr>
          <w:rFonts w:ascii="Times New Roman" w:hAnsi="Times New Roman" w:eastAsia="Times New Roman" w:cs="Times New Roman"/>
          <w:kern w:val="0"/>
          <w:sz w:val="24"/>
          <w:szCs w:val="24"/>
        </w:rPr>
        <w:t>  </w:t>
      </w:r>
    </w:p>
    <w:p w14:paraId="429E56C2">
      <w:pPr>
        <w:shd w:val="clear" w:color="auto" w:fill="FFFFFF"/>
        <w:tabs>
          <w:tab w:val="left" w:pos="4156"/>
        </w:tabs>
        <w:spacing w:line="360" w:lineRule="auto"/>
        <w:ind w:left="300"/>
        <w:jc w:val="left"/>
        <w:textAlignment w:val="center"/>
      </w:pPr>
      <w:r>
        <w:t>A．感应电流的方向为顺时针</w:t>
      </w:r>
      <w:r>
        <w:tab/>
      </w:r>
      <w:r>
        <w:t>B．感应电流的大小一直为</w:t>
      </w:r>
      <w:r>
        <w:object>
          <v:shape id="_x0000_i1139" o:spt="75" alt="eqId805d961fcfb5c1cbd44e7264ae438502" type="#_x0000_t75" style="height:29pt;width:31.65pt;" o:ole="t" filled="f" o:preferrelative="t" stroked="f" coordsize="21600,21600">
            <v:path/>
            <v:fill on="f" focussize="0,0"/>
            <v:stroke on="f" joinstyle="miter"/>
            <v:imagedata r:id="rId246" o:title="eqId805d961fcfb5c1cbd44e7264ae438502"/>
            <o:lock v:ext="edit" aspectratio="t"/>
            <w10:wrap type="none"/>
            <w10:anchorlock/>
          </v:shape>
          <o:OLEObject Type="Embed" ProgID="Equation.DSMT4" ShapeID="_x0000_i1139" DrawAspect="Content" ObjectID="_1468075839" r:id="rId245">
            <o:LockedField>false</o:LockedField>
          </o:OLEObject>
        </w:object>
      </w:r>
    </w:p>
    <w:p w14:paraId="0292A19C">
      <w:pPr>
        <w:shd w:val="clear" w:color="auto" w:fill="FFFFFF"/>
        <w:tabs>
          <w:tab w:val="left" w:pos="4156"/>
        </w:tabs>
        <w:spacing w:line="360" w:lineRule="auto"/>
        <w:ind w:left="300"/>
        <w:jc w:val="left"/>
        <w:textAlignment w:val="center"/>
      </w:pPr>
      <w:r>
        <w:t>C．线圈所受安培力方向与</w:t>
      </w:r>
      <w:r>
        <w:object>
          <v:shape id="_x0000_i1140" o:spt="75" alt="eqIdf52a58fbaf4fea03567e88a9f0f6e37e" type="#_x0000_t75" style="height:11.05pt;width:17.55pt;" o:ole="t" filled="f" o:preferrelative="t" stroked="f" coordsize="21600,21600">
            <v:path/>
            <v:fill on="f" focussize="0,0"/>
            <v:stroke on="f" joinstyle="miter"/>
            <v:imagedata r:id="rId248" o:title="eqIdf52a58fbaf4fea03567e88a9f0f6e37e"/>
            <o:lock v:ext="edit" aspectratio="t"/>
            <w10:wrap type="none"/>
            <w10:anchorlock/>
          </v:shape>
          <o:OLEObject Type="Embed" ProgID="Equation.DSMT4" ShapeID="_x0000_i1140" DrawAspect="Content" ObjectID="_1468075840" r:id="rId247">
            <o:LockedField>false</o:LockedField>
          </o:OLEObject>
        </w:object>
      </w:r>
      <w:r>
        <w:t>边平行</w:t>
      </w:r>
      <w:r>
        <w:tab/>
      </w:r>
      <w:r>
        <w:t>D．</w:t>
      </w:r>
      <w:r>
        <w:object>
          <v:shape id="_x0000_i1141" o:spt="75" alt="eqId0d9fd58e71dcae6cafaf9037d20ebd76" type="#_x0000_t75" style="height:15.8pt;width:9.65pt;" o:ole="t" filled="f" o:preferrelative="t" stroked="f" coordsize="21600,21600">
            <v:path/>
            <v:fill on="f" focussize="0,0"/>
            <v:stroke on="f" joinstyle="miter"/>
            <v:imagedata r:id="rId250" o:title="eqId0d9fd58e71dcae6cafaf9037d20ebd76"/>
            <o:lock v:ext="edit" aspectratio="t"/>
            <w10:wrap type="none"/>
            <w10:anchorlock/>
          </v:shape>
          <o:OLEObject Type="Embed" ProgID="Equation.DSMT4" ShapeID="_x0000_i1141" DrawAspect="Content" ObjectID="_1468075841" r:id="rId249">
            <o:LockedField>false</o:LockedField>
          </o:OLEObject>
        </w:object>
      </w:r>
      <w:r>
        <w:t>时刻线圈受到的安培力为</w:t>
      </w:r>
      <w:r>
        <w:object>
          <v:shape id="_x0000_i1142" o:spt="75" alt="eqIda5777f01abe98b34c1046702e8e1db5e" type="#_x0000_t75" style="height:29.1pt;width:43.1pt;" o:ole="t" filled="f" o:preferrelative="t" stroked="f" coordsize="21600,21600">
            <v:path/>
            <v:fill on="f" focussize="0,0"/>
            <v:stroke on="f" joinstyle="miter"/>
            <v:imagedata r:id="rId252" o:title="eqIda5777f01abe98b34c1046702e8e1db5e"/>
            <o:lock v:ext="edit" aspectratio="t"/>
            <w10:wrap type="none"/>
            <w10:anchorlock/>
          </v:shape>
          <o:OLEObject Type="Embed" ProgID="Equation.DSMT4" ShapeID="_x0000_i1142" DrawAspect="Content" ObjectID="_1468075842" r:id="rId251">
            <o:LockedField>false</o:LockedField>
          </o:OLEObject>
        </w:object>
      </w:r>
    </w:p>
    <w:p w14:paraId="5E54B993">
      <w:pPr>
        <w:shd w:val="clear" w:color="auto" w:fill="FFFFFF"/>
        <w:spacing w:line="360" w:lineRule="auto"/>
        <w:jc w:val="left"/>
        <w:textAlignment w:val="center"/>
      </w:pPr>
      <w:r>
        <w:t>6．如图甲所示，一闭合金属圆环固定在水平面上，虚线</w:t>
      </w:r>
      <w:r>
        <w:rPr>
          <w:rFonts w:ascii="Times New Roman" w:hAnsi="Times New Roman" w:eastAsia="Times New Roman" w:cs="Times New Roman"/>
          <w:i/>
        </w:rPr>
        <w:t>ab</w:t>
      </w:r>
      <w:r>
        <w:t>右侧空间存在均匀分布的竖直磁场，其磁感应强度</w:t>
      </w:r>
      <w:r>
        <w:rPr>
          <w:rFonts w:ascii="Times New Roman" w:hAnsi="Times New Roman" w:eastAsia="Times New Roman" w:cs="Times New Roman"/>
          <w:i/>
        </w:rPr>
        <w:t>B</w:t>
      </w:r>
      <w:r>
        <w:t>随时间</w:t>
      </w:r>
      <w:r>
        <w:rPr>
          <w:rFonts w:ascii="Times New Roman" w:hAnsi="Times New Roman" w:eastAsia="Times New Roman" w:cs="Times New Roman"/>
          <w:i/>
        </w:rPr>
        <w:t>t</w:t>
      </w:r>
      <w:r>
        <w:t>的变化规律如图乙所示（取磁感应强度方向竖直向上为正），则（</w:t>
      </w:r>
      <w:r>
        <w:rPr>
          <w:rFonts w:ascii="Times New Roman" w:hAnsi="Times New Roman" w:eastAsia="Times New Roman" w:cs="Times New Roman"/>
          <w:kern w:val="0"/>
          <w:sz w:val="24"/>
          <w:szCs w:val="24"/>
        </w:rPr>
        <w:t>   </w:t>
      </w:r>
      <w:r>
        <w:t>）</w:t>
      </w:r>
    </w:p>
    <w:p w14:paraId="7BF1D0B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81275" cy="1171575"/>
            <wp:effectExtent l="0" t="0" r="9525" b="9525"/>
            <wp:docPr id="100013" name="图片 100013" descr="@@@f7fa03c0-8f57-4cb8-9dee-14f3e501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7fa03c0-8f57-4cb8-9dee-14f3e5010142"/>
                    <pic:cNvPicPr>
                      <a:picLocks noChangeAspect="1"/>
                    </pic:cNvPicPr>
                  </pic:nvPicPr>
                  <pic:blipFill>
                    <a:blip r:embed="rId253"/>
                    <a:stretch>
                      <a:fillRect/>
                    </a:stretch>
                  </pic:blipFill>
                  <pic:spPr>
                    <a:xfrm>
                      <a:off x="0" y="0"/>
                      <a:ext cx="2581275" cy="1171575"/>
                    </a:xfrm>
                    <a:prstGeom prst="rect">
                      <a:avLst/>
                    </a:prstGeom>
                  </pic:spPr>
                </pic:pic>
              </a:graphicData>
            </a:graphic>
          </wp:inline>
        </w:drawing>
      </w:r>
      <w:r>
        <w:rPr>
          <w:rFonts w:ascii="Times New Roman" w:hAnsi="Times New Roman" w:eastAsia="Times New Roman" w:cs="Times New Roman"/>
          <w:kern w:val="0"/>
          <w:sz w:val="24"/>
          <w:szCs w:val="24"/>
        </w:rPr>
        <w:t>  </w:t>
      </w:r>
    </w:p>
    <w:p w14:paraId="4775CEFE">
      <w:pPr>
        <w:shd w:val="clear" w:color="auto" w:fill="FFFFFF"/>
        <w:spacing w:line="360" w:lineRule="auto"/>
        <w:ind w:left="300"/>
        <w:jc w:val="left"/>
        <w:textAlignment w:val="center"/>
      </w:pPr>
      <w:r>
        <w:t>A．0 ~ 1s内感应电流方向沿</w:t>
      </w:r>
      <w:r>
        <w:rPr>
          <w:rFonts w:ascii="Times New Roman" w:hAnsi="Times New Roman" w:eastAsia="Times New Roman" w:cs="Times New Roman"/>
          <w:i/>
        </w:rPr>
        <w:t>bca</w:t>
      </w:r>
      <w:r>
        <w:t>方向</w:t>
      </w:r>
    </w:p>
    <w:p w14:paraId="6AAE8BB6">
      <w:pPr>
        <w:shd w:val="clear" w:color="auto" w:fill="FFFFFF"/>
        <w:spacing w:line="360" w:lineRule="auto"/>
        <w:ind w:left="300"/>
        <w:jc w:val="left"/>
        <w:textAlignment w:val="center"/>
      </w:pPr>
      <w:r>
        <w:t>B．3 ~ 4s内感应电流方向沿</w:t>
      </w:r>
      <w:r>
        <w:rPr>
          <w:rFonts w:ascii="Times New Roman" w:hAnsi="Times New Roman" w:eastAsia="Times New Roman" w:cs="Times New Roman"/>
          <w:i/>
        </w:rPr>
        <w:t>bca</w:t>
      </w:r>
      <w:r>
        <w:t>方向</w:t>
      </w:r>
    </w:p>
    <w:p w14:paraId="11289E6F">
      <w:pPr>
        <w:shd w:val="clear" w:color="auto" w:fill="FFFFFF"/>
        <w:spacing w:line="360" w:lineRule="auto"/>
        <w:ind w:left="300"/>
        <w:jc w:val="left"/>
        <w:textAlignment w:val="center"/>
      </w:pPr>
      <w:r>
        <w:t>C．2s末圆环受到的安培力最大</w:t>
      </w:r>
    </w:p>
    <w:p w14:paraId="5F9F8AC8">
      <w:pPr>
        <w:shd w:val="clear" w:color="auto" w:fill="FFFFFF"/>
        <w:spacing w:line="360" w:lineRule="auto"/>
        <w:ind w:left="300"/>
        <w:jc w:val="left"/>
        <w:textAlignment w:val="center"/>
      </w:pPr>
      <w:r>
        <w:t>D．3s末圆环受到的安培力为零</w:t>
      </w:r>
    </w:p>
    <w:p w14:paraId="0D14F552">
      <w:pPr>
        <w:shd w:val="clear" w:color="auto" w:fill="FFFFFF"/>
        <w:spacing w:line="360" w:lineRule="auto"/>
        <w:jc w:val="left"/>
        <w:textAlignment w:val="center"/>
      </w:pPr>
      <w:r>
        <w:t>7．某同学用图所示装置探究影响感应电流方向的因素，将磁体从线圈中向上匀速抽出时，观察到灵敏电流计指针向右偏转。关于该实验，下列说法正确的是（　　）</w:t>
      </w:r>
    </w:p>
    <w:p w14:paraId="31A51A9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43050" cy="1076325"/>
            <wp:effectExtent l="0" t="0" r="0" b="9525"/>
            <wp:docPr id="100015" name="图片 100015" descr="@@@1465a8c3-426b-464b-8d24-c9168038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465a8c3-426b-464b-8d24-c91680385111"/>
                    <pic:cNvPicPr>
                      <a:picLocks noChangeAspect="1"/>
                    </pic:cNvPicPr>
                  </pic:nvPicPr>
                  <pic:blipFill>
                    <a:blip r:embed="rId254"/>
                    <a:stretch>
                      <a:fillRect/>
                    </a:stretch>
                  </pic:blipFill>
                  <pic:spPr>
                    <a:xfrm>
                      <a:off x="0" y="0"/>
                      <a:ext cx="1543050" cy="1076325"/>
                    </a:xfrm>
                    <a:prstGeom prst="rect">
                      <a:avLst/>
                    </a:prstGeom>
                  </pic:spPr>
                </pic:pic>
              </a:graphicData>
            </a:graphic>
          </wp:inline>
        </w:drawing>
      </w:r>
      <w:r>
        <w:rPr>
          <w:rFonts w:ascii="Times New Roman" w:hAnsi="Times New Roman" w:eastAsia="Times New Roman" w:cs="Times New Roman"/>
          <w:kern w:val="0"/>
          <w:sz w:val="24"/>
          <w:szCs w:val="24"/>
        </w:rPr>
        <w:t>  </w:t>
      </w:r>
    </w:p>
    <w:p w14:paraId="259C202C">
      <w:pPr>
        <w:shd w:val="clear" w:color="auto" w:fill="FFFFFF"/>
        <w:spacing w:line="360" w:lineRule="auto"/>
        <w:ind w:left="300"/>
        <w:jc w:val="left"/>
        <w:textAlignment w:val="center"/>
      </w:pPr>
      <w:r>
        <w:t>A．必须保证磁体匀速运动，灵敏电流计指针才会向右偏转</w:t>
      </w:r>
    </w:p>
    <w:p w14:paraId="3B71AC1B">
      <w:pPr>
        <w:shd w:val="clear" w:color="auto" w:fill="FFFFFF"/>
        <w:spacing w:line="360" w:lineRule="auto"/>
        <w:ind w:left="300"/>
        <w:jc w:val="left"/>
        <w:textAlignment w:val="center"/>
      </w:pPr>
      <w:r>
        <w:t>B．若将磁体向上加速抽出，灵敏电流计指针也会向右偏转</w:t>
      </w:r>
    </w:p>
    <w:p w14:paraId="09C6C492">
      <w:pPr>
        <w:shd w:val="clear" w:color="auto" w:fill="FFFFFF"/>
        <w:spacing w:line="360" w:lineRule="auto"/>
        <w:ind w:left="300"/>
        <w:jc w:val="left"/>
        <w:textAlignment w:val="center"/>
      </w:pPr>
      <w:r>
        <w:t>C．将磁体的N、S极对调，并将其向上抽出，灵敏电流计指针仍向右偏转</w:t>
      </w:r>
    </w:p>
    <w:p w14:paraId="40259A36">
      <w:pPr>
        <w:shd w:val="clear" w:color="auto" w:fill="FFFFFF"/>
        <w:spacing w:line="360" w:lineRule="auto"/>
        <w:ind w:left="300"/>
        <w:jc w:val="left"/>
        <w:textAlignment w:val="center"/>
      </w:pPr>
      <w:r>
        <w:t>D．将磁体的N、S极对调，并将其向下插入，灵敏电流计指针仍向左偏转</w:t>
      </w:r>
    </w:p>
    <w:p w14:paraId="03CC6129">
      <w:pPr>
        <w:shd w:val="clear" w:color="auto" w:fill="FFFFFF"/>
        <w:spacing w:line="360" w:lineRule="auto"/>
        <w:jc w:val="left"/>
        <w:textAlignment w:val="center"/>
      </w:pPr>
      <w:r>
        <w:t>8．如图甲所示，固定的长直导线与固定的圆形闭合金属线框位于同一平面内，长直导线中的电流随时间的变化关系如图乙所示，直导线中电流向下，下列说法正确的是（　　）</w:t>
      </w:r>
    </w:p>
    <w:p w14:paraId="0E552746">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71650" cy="923925"/>
            <wp:effectExtent l="0" t="0" r="0" b="9525"/>
            <wp:docPr id="100017" name="图片 100017" descr="@@@9008222070b94cedbefd197df88f93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008222070b94cedbefd197df88f93cc"/>
                    <pic:cNvPicPr>
                      <a:picLocks noChangeAspect="1"/>
                    </pic:cNvPicPr>
                  </pic:nvPicPr>
                  <pic:blipFill>
                    <a:blip r:embed="rId255"/>
                    <a:stretch>
                      <a:fillRect/>
                    </a:stretch>
                  </pic:blipFill>
                  <pic:spPr>
                    <a:xfrm>
                      <a:off x="0" y="0"/>
                      <a:ext cx="1771650" cy="923925"/>
                    </a:xfrm>
                    <a:prstGeom prst="rect">
                      <a:avLst/>
                    </a:prstGeom>
                  </pic:spPr>
                </pic:pic>
              </a:graphicData>
            </a:graphic>
          </wp:inline>
        </w:drawing>
      </w:r>
    </w:p>
    <w:p w14:paraId="5CC01CE9">
      <w:pPr>
        <w:shd w:val="clear" w:color="auto" w:fill="FFFFFF"/>
        <w:spacing w:line="360" w:lineRule="auto"/>
        <w:ind w:left="300"/>
        <w:jc w:val="left"/>
        <w:textAlignment w:val="center"/>
      </w:pPr>
      <w:r>
        <w:t>A．线框中会产生逆时针方向的电流</w:t>
      </w:r>
    </w:p>
    <w:p w14:paraId="0DDAFF15">
      <w:pPr>
        <w:shd w:val="clear" w:color="auto" w:fill="FFFFFF"/>
        <w:spacing w:line="360" w:lineRule="auto"/>
        <w:ind w:left="300"/>
        <w:jc w:val="left"/>
        <w:textAlignment w:val="center"/>
      </w:pPr>
      <w:r>
        <w:t>B．线框中会产生顺时针方向的电流</w:t>
      </w:r>
    </w:p>
    <w:p w14:paraId="0478D0A2">
      <w:pPr>
        <w:shd w:val="clear" w:color="auto" w:fill="FFFFFF"/>
        <w:spacing w:line="360" w:lineRule="auto"/>
        <w:ind w:left="300"/>
        <w:jc w:val="left"/>
        <w:textAlignment w:val="center"/>
      </w:pPr>
      <w:r>
        <w:t>C．线框受到的安培力平行于直导线向上</w:t>
      </w:r>
    </w:p>
    <w:p w14:paraId="3B1779D6">
      <w:pPr>
        <w:shd w:val="clear" w:color="auto" w:fill="FFFFFF"/>
        <w:spacing w:line="360" w:lineRule="auto"/>
        <w:ind w:left="300"/>
        <w:jc w:val="left"/>
        <w:textAlignment w:val="center"/>
      </w:pPr>
      <w:r>
        <w:t>D．线框受到的安培力平行于直导线向下</w:t>
      </w:r>
    </w:p>
    <w:p w14:paraId="5457C427">
      <w:pPr>
        <w:shd w:val="clear" w:color="auto" w:fill="FFFFFF"/>
        <w:spacing w:line="360" w:lineRule="auto"/>
        <w:jc w:val="left"/>
        <w:textAlignment w:val="center"/>
      </w:pPr>
      <w:r>
        <w:t>9．电磁缓冲器是利用电磁阻尼对汽车碰撞进行保护的安全装置，在汽车碰撞时对车和人提供了有效保护。图是一个电磁缓冲器的示意图。汽车</w:t>
      </w:r>
      <w:r>
        <w:rPr>
          <w:rFonts w:ascii="Times New Roman" w:hAnsi="Times New Roman" w:eastAsia="Times New Roman" w:cs="Times New Roman"/>
          <w:i/>
        </w:rPr>
        <w:t>T</w:t>
      </w:r>
      <w:r>
        <w:t>与缓冲绝缘滑轨</w:t>
      </w:r>
      <w:r>
        <w:rPr>
          <w:rFonts w:ascii="Times New Roman" w:hAnsi="Times New Roman" w:eastAsia="Times New Roman" w:cs="Times New Roman"/>
          <w:i/>
        </w:rPr>
        <w:t>PQ</w:t>
      </w:r>
      <w:r>
        <w:t>、</w:t>
      </w:r>
      <w:r>
        <w:rPr>
          <w:rFonts w:ascii="Times New Roman" w:hAnsi="Times New Roman" w:eastAsia="Times New Roman" w:cs="Times New Roman"/>
          <w:i/>
        </w:rPr>
        <w:t>MN</w:t>
      </w:r>
      <w:r>
        <w:t>固定在一起，</w:t>
      </w:r>
      <w:r>
        <w:rPr>
          <w:rFonts w:ascii="Times New Roman" w:hAnsi="Times New Roman" w:eastAsia="Times New Roman" w:cs="Times New Roman"/>
          <w:i/>
        </w:rPr>
        <w:t>PQ</w:t>
      </w:r>
      <w:r>
        <w:t>、</w:t>
      </w:r>
      <w:r>
        <w:rPr>
          <w:rFonts w:ascii="Times New Roman" w:hAnsi="Times New Roman" w:eastAsia="Times New Roman" w:cs="Times New Roman"/>
          <w:i/>
        </w:rPr>
        <w:t>MN</w:t>
      </w:r>
      <w:r>
        <w:t>上装有线圈（图中未标出），线圈通电后能在滑轨间产生匀强磁场</w:t>
      </w:r>
      <w:r>
        <w:rPr>
          <w:rFonts w:ascii="Times New Roman" w:hAnsi="Times New Roman" w:eastAsia="Times New Roman" w:cs="Times New Roman"/>
          <w:i/>
        </w:rPr>
        <w:t>B</w:t>
      </w:r>
      <w:r>
        <w:t>（磁场方向如图所示），通过与冲击力传感器相连的计算机来控制线圈的电流，并产生合适的磁感应强度。滑轨前方为汽车保险杠</w:t>
      </w:r>
      <w:r>
        <w:rPr>
          <w:rFonts w:ascii="Times New Roman" w:hAnsi="Times New Roman" w:eastAsia="Times New Roman" w:cs="Times New Roman"/>
          <w:i/>
        </w:rPr>
        <w:t>K</w:t>
      </w:r>
      <w:r>
        <w:t>，保险杠上固定有多匝的线圈</w:t>
      </w:r>
      <w:r>
        <w:rPr>
          <w:rFonts w:ascii="Times New Roman" w:hAnsi="Times New Roman" w:eastAsia="Times New Roman" w:cs="Times New Roman"/>
          <w:i/>
        </w:rPr>
        <w:t>abcd</w:t>
      </w:r>
      <w:r>
        <w:t>。当汽车保险杠撞上前面的障碍物</w:t>
      </w:r>
      <w:r>
        <w:rPr>
          <w:rFonts w:ascii="Times New Roman" w:hAnsi="Times New Roman" w:eastAsia="Times New Roman" w:cs="Times New Roman"/>
          <w:i/>
        </w:rPr>
        <w:t>C</w:t>
      </w:r>
      <w:r>
        <w:t>时，线圈中产生感应电流，线圈受到的安培力会阻碍汽车上线圈的运动，从而保护汽车。下列说法正确的是（</w:t>
      </w:r>
      <w:r>
        <w:rPr>
          <w:rFonts w:ascii="Times New Roman" w:hAnsi="Times New Roman" w:eastAsia="Times New Roman" w:cs="Times New Roman"/>
          <w:kern w:val="0"/>
          <w:sz w:val="24"/>
          <w:szCs w:val="24"/>
        </w:rPr>
        <w:t>    </w:t>
      </w:r>
      <w:r>
        <w:t>）</w:t>
      </w:r>
    </w:p>
    <w:p w14:paraId="4A4414D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43175" cy="1019175"/>
            <wp:effectExtent l="0" t="0" r="9525" b="9525"/>
            <wp:docPr id="100019" name="图片 100019" descr="@@@b1c601c4-a5a1-4b08-930e-8300c2437c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1c601c4-a5a1-4b08-930e-8300c2437c72"/>
                    <pic:cNvPicPr>
                      <a:picLocks noChangeAspect="1"/>
                    </pic:cNvPicPr>
                  </pic:nvPicPr>
                  <pic:blipFill>
                    <a:blip r:embed="rId256"/>
                    <a:stretch>
                      <a:fillRect/>
                    </a:stretch>
                  </pic:blipFill>
                  <pic:spPr>
                    <a:xfrm>
                      <a:off x="0" y="0"/>
                      <a:ext cx="2543175" cy="1019175"/>
                    </a:xfrm>
                    <a:prstGeom prst="rect">
                      <a:avLst/>
                    </a:prstGeom>
                  </pic:spPr>
                </pic:pic>
              </a:graphicData>
            </a:graphic>
          </wp:inline>
        </w:drawing>
      </w:r>
    </w:p>
    <w:p w14:paraId="6C98758E">
      <w:pPr>
        <w:shd w:val="clear" w:color="auto" w:fill="FFFFFF"/>
        <w:spacing w:line="360" w:lineRule="auto"/>
        <w:ind w:left="300"/>
        <w:jc w:val="left"/>
        <w:textAlignment w:val="center"/>
      </w:pPr>
      <w:r>
        <w:t>A．线圈</w:t>
      </w:r>
      <w:r>
        <w:rPr>
          <w:rFonts w:ascii="Times New Roman" w:hAnsi="Times New Roman" w:eastAsia="Times New Roman" w:cs="Times New Roman"/>
          <w:i/>
        </w:rPr>
        <w:t>abcd</w:t>
      </w:r>
      <w:r>
        <w:t>中的电流方向为顺时针</w:t>
      </w:r>
    </w:p>
    <w:p w14:paraId="7677B049">
      <w:pPr>
        <w:shd w:val="clear" w:color="auto" w:fill="FFFFFF"/>
        <w:spacing w:line="360" w:lineRule="auto"/>
        <w:ind w:left="300"/>
        <w:jc w:val="left"/>
        <w:textAlignment w:val="center"/>
      </w:pPr>
      <w:r>
        <w:t>B．线圈</w:t>
      </w:r>
      <w:r>
        <w:rPr>
          <w:rFonts w:ascii="Times New Roman" w:hAnsi="Times New Roman" w:eastAsia="Times New Roman" w:cs="Times New Roman"/>
          <w:i/>
        </w:rPr>
        <w:t>abcd</w:t>
      </w:r>
      <w:r>
        <w:t>中的电流方向为逆时针</w:t>
      </w:r>
    </w:p>
    <w:p w14:paraId="3B955153">
      <w:pPr>
        <w:shd w:val="clear" w:color="auto" w:fill="FFFFFF"/>
        <w:spacing w:line="360" w:lineRule="auto"/>
        <w:ind w:left="300"/>
        <w:jc w:val="left"/>
        <w:textAlignment w:val="center"/>
      </w:pPr>
      <w:r>
        <w:t>C．线圈</w:t>
      </w:r>
      <w:r>
        <w:rPr>
          <w:rFonts w:ascii="Times New Roman" w:hAnsi="Times New Roman" w:eastAsia="Times New Roman" w:cs="Times New Roman"/>
          <w:i/>
        </w:rPr>
        <w:t>abcd</w:t>
      </w:r>
      <w:r>
        <w:t>受到的安培力方向与车前行方向一致</w:t>
      </w:r>
    </w:p>
    <w:p w14:paraId="5CF765F2">
      <w:pPr>
        <w:shd w:val="clear" w:color="auto" w:fill="FFFFFF"/>
        <w:spacing w:line="360" w:lineRule="auto"/>
        <w:ind w:left="300"/>
        <w:jc w:val="left"/>
        <w:textAlignment w:val="center"/>
      </w:pPr>
      <w:r>
        <w:t>D．线圈</w:t>
      </w:r>
      <w:r>
        <w:rPr>
          <w:rFonts w:ascii="Times New Roman" w:hAnsi="Times New Roman" w:eastAsia="Times New Roman" w:cs="Times New Roman"/>
          <w:i/>
        </w:rPr>
        <w:t>abcd</w:t>
      </w:r>
      <w:r>
        <w:t>受到的安培力方向与车前行方向相反</w:t>
      </w:r>
    </w:p>
    <w:p w14:paraId="474736C9">
      <w:pPr>
        <w:shd w:val="clear" w:color="auto" w:fill="FFFFFF"/>
        <w:spacing w:line="360" w:lineRule="auto"/>
        <w:jc w:val="left"/>
        <w:textAlignment w:val="center"/>
      </w:pPr>
      <w:r>
        <w:t xml:space="preserve">10．如图 （甲） 所示， 导线 </w:t>
      </w:r>
      <w:r>
        <w:object>
          <v:shape id="_x0000_i1143" o:spt="75" alt="eqId411461db15ee8086332c531e086c40c7" type="#_x0000_t75" style="height:12.4pt;width:20.2pt;" o:ole="t" filled="f" o:preferrelative="t" stroked="f" coordsize="21600,21600">
            <v:path/>
            <v:fill on="f" focussize="0,0"/>
            <v:stroke on="f" joinstyle="miter"/>
            <v:imagedata r:id="rId258" o:title="eqId411461db15ee8086332c531e086c40c7"/>
            <o:lock v:ext="edit" aspectratio="t"/>
            <w10:wrap type="none"/>
            <w10:anchorlock/>
          </v:shape>
          <o:OLEObject Type="Embed" ProgID="Equation.DSMT4" ShapeID="_x0000_i1143" DrawAspect="Content" ObjectID="_1468075843" r:id="rId257">
            <o:LockedField>false</o:LockedField>
          </o:OLEObject>
        </w:object>
      </w:r>
      <w:r>
        <w:t>和矩形线框</w:t>
      </w:r>
      <w:r>
        <w:object>
          <v:shape id="_x0000_i1144" o:spt="75" alt="eqId35893041a02be39c9d0c1e9b329556eb" type="#_x0000_t75" style="height:12.65pt;width:24.6pt;" o:ole="t" filled="f" o:preferrelative="t" stroked="f" coordsize="21600,21600">
            <v:path/>
            <v:fill on="f" focussize="0,0"/>
            <v:stroke on="f" joinstyle="miter"/>
            <v:imagedata r:id="rId260" o:title="eqId35893041a02be39c9d0c1e9b329556eb"/>
            <o:lock v:ext="edit" aspectratio="t"/>
            <w10:wrap type="none"/>
            <w10:anchorlock/>
          </v:shape>
          <o:OLEObject Type="Embed" ProgID="Equation.DSMT4" ShapeID="_x0000_i1144" DrawAspect="Content" ObjectID="_1468075844" r:id="rId259">
            <o:LockedField>false</o:LockedField>
          </o:OLEObject>
        </w:object>
      </w:r>
      <w:r>
        <w:t>共面且均固定， 在</w:t>
      </w:r>
      <w:r>
        <w:object>
          <v:shape id="_x0000_i1145" o:spt="75" alt="eqId411461db15ee8086332c531e086c40c7" type="#_x0000_t75" style="height:12.4pt;width:20.2pt;" o:ole="t" filled="f" o:preferrelative="t" stroked="f" coordsize="21600,21600">
            <v:path/>
            <v:fill on="f" focussize="0,0"/>
            <v:stroke on="f" joinstyle="miter"/>
            <v:imagedata r:id="rId258" o:title="eqId411461db15ee8086332c531e086c40c7"/>
            <o:lock v:ext="edit" aspectratio="t"/>
            <w10:wrap type="none"/>
            <w10:anchorlock/>
          </v:shape>
          <o:OLEObject Type="Embed" ProgID="Equation.DSMT4" ShapeID="_x0000_i1145" DrawAspect="Content" ObjectID="_1468075845" r:id="rId261">
            <o:LockedField>false</o:LockedField>
          </o:OLEObject>
        </w:object>
      </w:r>
      <w:r>
        <w:t>中通以图 （乙）所示 的电流（电流正方向为</w:t>
      </w:r>
      <w:r>
        <w:object>
          <v:shape id="_x0000_i1146" o:spt="75" alt="eqIdac047e91852b91af639feec23a9598b2" type="#_x0000_t75" style="height:10.35pt;width:14.05pt;" o:ole="t" filled="f" o:preferrelative="t" stroked="f" coordsize="21600,21600">
            <v:path/>
            <v:fill on="f" focussize="0,0"/>
            <v:stroke on="f" joinstyle="miter"/>
            <v:imagedata r:id="rId263" o:title="eqIdac047e91852b91af639feec23a9598b2"/>
            <o:lock v:ext="edit" aspectratio="t"/>
            <w10:wrap type="none"/>
            <w10:anchorlock/>
          </v:shape>
          <o:OLEObject Type="Embed" ProgID="Equation.DSMT4" ShapeID="_x0000_i1146" DrawAspect="Content" ObjectID="_1468075846" r:id="rId262">
            <o:LockedField>false</o:LockedField>
          </o:OLEObject>
        </w:object>
      </w:r>
      <w:r>
        <w:t>向</w:t>
      </w:r>
      <w:r>
        <w:rPr>
          <w:rFonts w:ascii="Times New Roman" w:hAnsi="Times New Roman" w:eastAsia="Times New Roman" w:cs="Times New Roman"/>
          <w:i/>
        </w:rPr>
        <w:t>N</w:t>
      </w:r>
      <w:r>
        <w:t>）， 则在 0-</w:t>
      </w:r>
      <w:r>
        <w:object>
          <v:shape id="_x0000_i1147" o:spt="75" alt="eqId0b68df477b3ee45ac0f725db00d465a1" type="#_x0000_t75" style="height:11.35pt;width:9.65pt;" o:ole="t" filled="f" o:preferrelative="t" stroked="f" coordsize="21600,21600">
            <v:path/>
            <v:fill on="f" focussize="0,0"/>
            <v:stroke on="f" joinstyle="miter"/>
            <v:imagedata r:id="rId265" o:title="eqId0b68df477b3ee45ac0f725db00d465a1"/>
            <o:lock v:ext="edit" aspectratio="t"/>
            <w10:wrap type="none"/>
            <w10:anchorlock/>
          </v:shape>
          <o:OLEObject Type="Embed" ProgID="Equation.DSMT4" ShapeID="_x0000_i1147" DrawAspect="Content" ObjectID="_1468075847" r:id="rId264">
            <o:LockedField>false</o:LockedField>
          </o:OLEObject>
        </w:object>
      </w:r>
      <w:r>
        <w:t>时间内， （　　）</w:t>
      </w:r>
    </w:p>
    <w:p w14:paraId="233D0F0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28875" cy="1304925"/>
            <wp:effectExtent l="0" t="0" r="9525" b="9525"/>
            <wp:docPr id="100021" name="图片 100021" descr="@@@15ef4ba4-e9bb-4603-aeb9-0bfb155d2f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5ef4ba4-e9bb-4603-aeb9-0bfb155d2fc5"/>
                    <pic:cNvPicPr>
                      <a:picLocks noChangeAspect="1"/>
                    </pic:cNvPicPr>
                  </pic:nvPicPr>
                  <pic:blipFill>
                    <a:blip r:embed="rId266"/>
                    <a:stretch>
                      <a:fillRect/>
                    </a:stretch>
                  </pic:blipFill>
                  <pic:spPr>
                    <a:xfrm>
                      <a:off x="0" y="0"/>
                      <a:ext cx="2428875" cy="1304925"/>
                    </a:xfrm>
                    <a:prstGeom prst="rect">
                      <a:avLst/>
                    </a:prstGeom>
                  </pic:spPr>
                </pic:pic>
              </a:graphicData>
            </a:graphic>
          </wp:inline>
        </w:drawing>
      </w:r>
      <w:r>
        <w:rPr>
          <w:rFonts w:ascii="Times New Roman" w:hAnsi="Times New Roman" w:eastAsia="Times New Roman" w:cs="Times New Roman"/>
          <w:kern w:val="0"/>
          <w:sz w:val="24"/>
          <w:szCs w:val="24"/>
        </w:rPr>
        <w:t>  </w:t>
      </w:r>
    </w:p>
    <w:p w14:paraId="58C877C4">
      <w:pPr>
        <w:shd w:val="clear" w:color="auto" w:fill="FFFFFF"/>
        <w:spacing w:line="360" w:lineRule="auto"/>
        <w:ind w:left="380"/>
        <w:jc w:val="left"/>
        <w:textAlignment w:val="center"/>
      </w:pPr>
      <w:r>
        <w:t xml:space="preserve">A．线框感应电流方向始终沿 </w:t>
      </w:r>
      <w:r>
        <w:object>
          <v:shape id="_x0000_i1148" o:spt="75" alt="eqIdf252de942e6ed0779c7d63fa55b13c01" type="#_x0000_t75" style="height:12.5pt;width:29pt;" o:ole="t" filled="f" o:preferrelative="t" stroked="f" coordsize="21600,21600">
            <v:path/>
            <v:fill on="f" focussize="0,0"/>
            <v:stroke on="f" joinstyle="miter"/>
            <v:imagedata r:id="rId268" o:title="eqIdf252de942e6ed0779c7d63fa55b13c01"/>
            <o:lock v:ext="edit" aspectratio="t"/>
            <w10:wrap type="none"/>
            <w10:anchorlock/>
          </v:shape>
          <o:OLEObject Type="Embed" ProgID="Equation.DSMT4" ShapeID="_x0000_i1148" DrawAspect="Content" ObjectID="_1468075848" r:id="rId267">
            <o:LockedField>false</o:LockedField>
          </o:OLEObject>
        </w:object>
      </w:r>
    </w:p>
    <w:p w14:paraId="50BBADAA">
      <w:pPr>
        <w:shd w:val="clear" w:color="auto" w:fill="FFFFFF"/>
        <w:spacing w:line="360" w:lineRule="auto"/>
        <w:ind w:left="380"/>
        <w:jc w:val="left"/>
        <w:textAlignment w:val="center"/>
      </w:pPr>
      <w:r>
        <w:t xml:space="preserve">B．线框感应电流方向先沿 </w:t>
      </w:r>
      <w:r>
        <w:object>
          <v:shape id="_x0000_i1149" o:spt="75" alt="eqIdf252de942e6ed0779c7d63fa55b13c01" type="#_x0000_t75" style="height:12.5pt;width:29pt;" o:ole="t" filled="f" o:preferrelative="t" stroked="f" coordsize="21600,21600">
            <v:path/>
            <v:fill on="f" focussize="0,0"/>
            <v:stroke on="f" joinstyle="miter"/>
            <v:imagedata r:id="rId268" o:title="eqIdf252de942e6ed0779c7d63fa55b13c01"/>
            <o:lock v:ext="edit" aspectratio="t"/>
            <w10:wrap type="none"/>
            <w10:anchorlock/>
          </v:shape>
          <o:OLEObject Type="Embed" ProgID="Equation.DSMT4" ShapeID="_x0000_i1149" DrawAspect="Content" ObjectID="_1468075849" r:id="rId269">
            <o:LockedField>false</o:LockedField>
          </o:OLEObject>
        </w:object>
      </w:r>
      <w:r>
        <w:t>后沿</w:t>
      </w:r>
      <w:r>
        <w:object>
          <v:shape id="_x0000_i1150" o:spt="75" alt="eqId41b558543bf37f4383e7d7fbbf9506a8" type="#_x0000_t75" style="height:12.5pt;width:29pt;" o:ole="t" filled="f" o:preferrelative="t" stroked="f" coordsize="21600,21600">
            <v:path/>
            <v:fill on="f" focussize="0,0"/>
            <v:stroke on="f" joinstyle="miter"/>
            <v:imagedata r:id="rId271" o:title="eqId41b558543bf37f4383e7d7fbbf9506a8"/>
            <o:lock v:ext="edit" aspectratio="t"/>
            <w10:wrap type="none"/>
            <w10:anchorlock/>
          </v:shape>
          <o:OLEObject Type="Embed" ProgID="Equation.DSMT4" ShapeID="_x0000_i1150" DrawAspect="Content" ObjectID="_1468075850" r:id="rId270">
            <o:LockedField>false</o:LockedField>
          </o:OLEObject>
        </w:object>
      </w:r>
    </w:p>
    <w:p w14:paraId="05C1F641">
      <w:pPr>
        <w:shd w:val="clear" w:color="auto" w:fill="FFFFFF"/>
        <w:spacing w:line="360" w:lineRule="auto"/>
        <w:ind w:left="380"/>
        <w:jc w:val="left"/>
        <w:textAlignment w:val="center"/>
      </w:pPr>
      <w:r>
        <w:t>C．</w:t>
      </w:r>
      <w:r>
        <w:object>
          <v:shape id="_x0000_i1151" o:spt="75" alt="eqIdb2fbb116f99eccab7f825bdabb70bb73" type="#_x0000_t75" style="height:12.5pt;width:13.2pt;" o:ole="t" filled="f" o:preferrelative="t" stroked="f" coordsize="21600,21600">
            <v:path/>
            <v:fill on="f" focussize="0,0"/>
            <v:stroke on="f" joinstyle="miter"/>
            <v:imagedata r:id="rId273" o:title="eqIdb2fbb116f99eccab7f825bdabb70bb73"/>
            <o:lock v:ext="edit" aspectratio="t"/>
            <w10:wrap type="none"/>
            <w10:anchorlock/>
          </v:shape>
          <o:OLEObject Type="Embed" ProgID="Equation.DSMT4" ShapeID="_x0000_i1151" DrawAspect="Content" ObjectID="_1468075851" r:id="rId272">
            <o:LockedField>false</o:LockedField>
          </o:OLEObject>
        </w:object>
      </w:r>
      <w:r>
        <w:t>边始终不受安培力的作用</w:t>
      </w:r>
    </w:p>
    <w:p w14:paraId="6BD54273">
      <w:pPr>
        <w:shd w:val="clear" w:color="auto" w:fill="FFFFFF"/>
        <w:spacing w:line="360" w:lineRule="auto"/>
        <w:ind w:left="380"/>
        <w:jc w:val="left"/>
        <w:textAlignment w:val="center"/>
      </w:pPr>
      <w:r>
        <w:t>D．</w:t>
      </w:r>
      <w:r>
        <w:object>
          <v:shape id="_x0000_i1152" o:spt="75" alt="eqId69225cfdfbc0a9a1ccfdd15c46353b8f" type="#_x0000_t75" style="height:12.1pt;width:13.15pt;" o:ole="t" filled="f" o:preferrelative="t" stroked="f" coordsize="21600,21600">
            <v:path/>
            <v:fill on="f" focussize="0,0"/>
            <v:stroke on="f" joinstyle="miter"/>
            <v:imagedata r:id="rId275" o:title="eqId69225cfdfbc0a9a1ccfdd15c46353b8f"/>
            <o:lock v:ext="edit" aspectratio="t"/>
            <w10:wrap type="none"/>
            <w10:anchorlock/>
          </v:shape>
          <o:OLEObject Type="Embed" ProgID="Equation.DSMT4" ShapeID="_x0000_i1152" DrawAspect="Content" ObjectID="_1468075852" r:id="rId274">
            <o:LockedField>false</o:LockedField>
          </o:OLEObject>
        </w:object>
      </w:r>
      <w:r>
        <w:t>边受安培力先向右后向左</w:t>
      </w:r>
    </w:p>
    <w:p w14:paraId="5587877C">
      <w:pPr>
        <w:shd w:val="clear" w:color="auto" w:fill="FFFFFF"/>
        <w:spacing w:line="360" w:lineRule="auto"/>
        <w:jc w:val="left"/>
        <w:textAlignment w:val="center"/>
      </w:pPr>
      <w:r>
        <w:t>11．如图，质量为1kg的方形铝管静置在足够大的绝缘水平面上，现使质量为2kg的条形磁铁（条形磁铁横截面比铝管管内横截面小，长度也小于铝管长度）以</w:t>
      </w:r>
      <w:r>
        <w:rPr>
          <w:rFonts w:ascii="Times New Roman" w:hAnsi="Times New Roman" w:eastAsia="Times New Roman" w:cs="Times New Roman"/>
          <w:i/>
        </w:rPr>
        <w:t>v</w:t>
      </w:r>
      <w:r>
        <w:t>=3m/s的水平初速度自左向右穿过铝管，不计一切摩擦以及管壁厚度。则（　　）</w:t>
      </w:r>
    </w:p>
    <w:p w14:paraId="3DDDBBE2">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71750" cy="552450"/>
            <wp:effectExtent l="0" t="0" r="0" b="0"/>
            <wp:docPr id="100023" name="图片 100023" descr="@@@a8fd326e-a436-4981-af4d-4417ea7727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8fd326e-a436-4981-af4d-4417ea77274f"/>
                    <pic:cNvPicPr>
                      <a:picLocks noChangeAspect="1"/>
                    </pic:cNvPicPr>
                  </pic:nvPicPr>
                  <pic:blipFill>
                    <a:blip r:embed="rId234"/>
                    <a:stretch>
                      <a:fillRect/>
                    </a:stretch>
                  </pic:blipFill>
                  <pic:spPr>
                    <a:xfrm>
                      <a:off x="0" y="0"/>
                      <a:ext cx="2571750" cy="552450"/>
                    </a:xfrm>
                    <a:prstGeom prst="rect">
                      <a:avLst/>
                    </a:prstGeom>
                  </pic:spPr>
                </pic:pic>
              </a:graphicData>
            </a:graphic>
          </wp:inline>
        </w:drawing>
      </w:r>
      <w:r>
        <w:rPr>
          <w:rFonts w:ascii="Times New Roman" w:hAnsi="Times New Roman" w:eastAsia="Times New Roman" w:cs="Times New Roman"/>
          <w:kern w:val="0"/>
          <w:sz w:val="24"/>
          <w:szCs w:val="24"/>
        </w:rPr>
        <w:t>  </w:t>
      </w:r>
    </w:p>
    <w:p w14:paraId="4E03400A">
      <w:pPr>
        <w:shd w:val="clear" w:color="auto" w:fill="FFFFFF"/>
        <w:spacing w:line="360" w:lineRule="auto"/>
        <w:ind w:left="380"/>
        <w:jc w:val="left"/>
        <w:textAlignment w:val="center"/>
      </w:pPr>
      <w:r>
        <w:t>A．磁铁穿过铝管过程中，铝管受到的安培力始终水平向右</w:t>
      </w:r>
    </w:p>
    <w:p w14:paraId="6E2864EC">
      <w:pPr>
        <w:shd w:val="clear" w:color="auto" w:fill="FFFFFF"/>
        <w:spacing w:line="360" w:lineRule="auto"/>
        <w:ind w:left="380"/>
        <w:jc w:val="left"/>
        <w:textAlignment w:val="center"/>
      </w:pPr>
      <w:r>
        <w:t>B．磁铁位于铝管中间位置时，铝管两端感应电流方向相同</w:t>
      </w:r>
    </w:p>
    <w:p w14:paraId="6D655A1B">
      <w:pPr>
        <w:shd w:val="clear" w:color="auto" w:fill="FFFFFF"/>
        <w:spacing w:line="360" w:lineRule="auto"/>
        <w:ind w:left="380"/>
        <w:jc w:val="left"/>
        <w:textAlignment w:val="center"/>
      </w:pPr>
      <w:r>
        <w:t>C．磁铁穿过铝管时铝管的速度可能大于2m/s</w:t>
      </w:r>
    </w:p>
    <w:p w14:paraId="6BE3204D">
      <w:pPr>
        <w:shd w:val="clear" w:color="auto" w:fill="FFFFFF"/>
        <w:spacing w:line="360" w:lineRule="auto"/>
        <w:ind w:left="380"/>
        <w:jc w:val="left"/>
        <w:textAlignment w:val="center"/>
      </w:pPr>
      <w:r>
        <w:t>D．磁铁穿过铝管过程系统所产生的热量可能达到2J</w:t>
      </w:r>
    </w:p>
    <w:p w14:paraId="0730A823">
      <w:pPr>
        <w:shd w:val="clear" w:color="auto" w:fill="FFFFFF"/>
        <w:spacing w:line="360" w:lineRule="auto"/>
        <w:jc w:val="left"/>
        <w:textAlignment w:val="center"/>
      </w:pPr>
      <w:r>
        <w:t>12．如图所示，纸面内的三条长直导线组成一等边三角形，导线间相互绝缘，导线中通入图示方向、大小始终相等的电流</w:t>
      </w:r>
      <w:r>
        <w:object>
          <v:shape id="_x0000_i1153" o:spt="75" alt="eqIde105760638b22b26ff8bec4354255e4c" type="#_x0000_t75" style="height:11.25pt;width:8.75pt;" o:ole="t" filled="f" o:preferrelative="t" stroked="f" coordsize="21600,21600">
            <v:path/>
            <v:fill on="f" focussize="0,0"/>
            <v:stroke on="f" joinstyle="miter"/>
            <v:imagedata r:id="rId277" o:title="eqIde105760638b22b26ff8bec4354255e4c"/>
            <o:lock v:ext="edit" aspectratio="t"/>
            <w10:wrap type="none"/>
            <w10:anchorlock/>
          </v:shape>
          <o:OLEObject Type="Embed" ProgID="Equation.DSMT4" ShapeID="_x0000_i1153" DrawAspect="Content" ObjectID="_1468075853" r:id="rId276">
            <o:LockedField>false</o:LockedField>
          </o:OLEObject>
        </w:object>
      </w:r>
      <w:r>
        <w:t>。在角平分线上对称放置三个相同的环形线圈</w:t>
      </w:r>
      <w:r>
        <w:object>
          <v:shape id="_x0000_i1154" o:spt="75" alt="eqId0a6936d370d6a238a608ca56f87198de" type="#_x0000_t75" style="height:9.5pt;width:8.75pt;" o:ole="t" filled="f" o:preferrelative="t" stroked="f" coordsize="21600,21600">
            <v:path/>
            <v:fill on="f" focussize="0,0"/>
            <v:stroke on="f" joinstyle="miter"/>
            <v:imagedata r:id="rId279" o:title="eqId0a6936d370d6a238a608ca56f87198de"/>
            <o:lock v:ext="edit" aspectratio="t"/>
            <w10:wrap type="none"/>
            <w10:anchorlock/>
          </v:shape>
          <o:OLEObject Type="Embed" ProgID="Equation.DSMT4" ShapeID="_x0000_i1154" DrawAspect="Content" ObjectID="_1468075854" r:id="rId278">
            <o:LockedField>false</o:LockedField>
          </o:OLEObject>
        </w:object>
      </w:r>
      <w:r>
        <w:t>、</w:t>
      </w:r>
      <w:r>
        <w:object>
          <v:shape id="_x0000_i1155" o:spt="75" alt="eqId2c94bb12cee76221e13f9ef955b0aab1" type="#_x0000_t75" style="height:12.7pt;width:8.75pt;" o:ole="t" filled="f" o:preferrelative="t" stroked="f" coordsize="21600,21600">
            <v:path/>
            <v:fill on="f" focussize="0,0"/>
            <v:stroke on="f" joinstyle="miter"/>
            <v:imagedata r:id="rId281" o:title="eqId2c94bb12cee76221e13f9ef955b0aab1"/>
            <o:lock v:ext="edit" aspectratio="t"/>
            <w10:wrap type="none"/>
            <w10:anchorlock/>
          </v:shape>
          <o:OLEObject Type="Embed" ProgID="Equation.DSMT4" ShapeID="_x0000_i1155" DrawAspect="Content" ObjectID="_1468075855" r:id="rId280">
            <o:LockedField>false</o:LockedField>
          </o:OLEObject>
        </w:object>
      </w:r>
      <w:r>
        <w:t>、</w:t>
      </w:r>
      <w:r>
        <w:object>
          <v:shape id="_x0000_i1156" o:spt="75" alt="eqId071a7e733d466949ac935b4b8ee8d183" type="#_x0000_t75" style="height:9.85pt;width:7.9pt;" o:ole="t" filled="f" o:preferrelative="t" stroked="f" coordsize="21600,21600">
            <v:path/>
            <v:fill on="f" focussize="0,0"/>
            <v:stroke on="f" joinstyle="miter"/>
            <v:imagedata r:id="rId283" o:title="eqId071a7e733d466949ac935b4b8ee8d183"/>
            <o:lock v:ext="edit" aspectratio="t"/>
            <w10:wrap type="none"/>
            <w10:anchorlock/>
          </v:shape>
          <o:OLEObject Type="Embed" ProgID="Equation.DSMT4" ShapeID="_x0000_i1156" DrawAspect="Content" ObjectID="_1468075856" r:id="rId282">
            <o:LockedField>false</o:LockedField>
          </o:OLEObject>
        </w:object>
      </w:r>
      <w:r>
        <w:t>，在三角形的中心放置相同的环形线圈</w:t>
      </w:r>
      <w:r>
        <w:object>
          <v:shape id="_x0000_i1157" o:spt="75" alt="eqId5c02bc0c74292b1e8f395f90935d3174" type="#_x0000_t75" style="height:11.4pt;width:9.65pt;" o:ole="t" filled="f" o:preferrelative="t" stroked="f" coordsize="21600,21600">
            <v:path/>
            <v:fill on="f" focussize="0,0"/>
            <v:stroke on="f" joinstyle="miter"/>
            <v:imagedata r:id="rId285" o:title="eqId5c02bc0c74292b1e8f395f90935d3174"/>
            <o:lock v:ext="edit" aspectratio="t"/>
            <w10:wrap type="none"/>
            <w10:anchorlock/>
          </v:shape>
          <o:OLEObject Type="Embed" ProgID="Equation.DSMT4" ShapeID="_x0000_i1157" DrawAspect="Content" ObjectID="_1468075857" r:id="rId284">
            <o:LockedField>false</o:LockedField>
          </o:OLEObject>
        </w:object>
      </w:r>
      <w:r>
        <w:t>，若三根导线中通入的电流同时减小，则（　　）</w:t>
      </w:r>
    </w:p>
    <w:p w14:paraId="169E0116">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09750" cy="1628775"/>
            <wp:effectExtent l="0" t="0" r="0" b="9525"/>
            <wp:docPr id="100025" name="图片 100025" descr="@@@ddeb8a7c-166e-4af4-a8be-fc7c545879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ddeb8a7c-166e-4af4-a8be-fc7c545879d6"/>
                    <pic:cNvPicPr>
                      <a:picLocks noChangeAspect="1"/>
                    </pic:cNvPicPr>
                  </pic:nvPicPr>
                  <pic:blipFill>
                    <a:blip r:embed="rId286"/>
                    <a:stretch>
                      <a:fillRect/>
                    </a:stretch>
                  </pic:blipFill>
                  <pic:spPr>
                    <a:xfrm>
                      <a:off x="0" y="0"/>
                      <a:ext cx="1809750" cy="1628775"/>
                    </a:xfrm>
                    <a:prstGeom prst="rect">
                      <a:avLst/>
                    </a:prstGeom>
                  </pic:spPr>
                </pic:pic>
              </a:graphicData>
            </a:graphic>
          </wp:inline>
        </w:drawing>
      </w:r>
      <w:r>
        <w:rPr>
          <w:rFonts w:ascii="Times New Roman" w:hAnsi="Times New Roman" w:eastAsia="Times New Roman" w:cs="Times New Roman"/>
          <w:kern w:val="0"/>
          <w:sz w:val="24"/>
          <w:szCs w:val="24"/>
        </w:rPr>
        <w:t>  </w:t>
      </w:r>
    </w:p>
    <w:p w14:paraId="148A0A4A">
      <w:pPr>
        <w:shd w:val="clear" w:color="auto" w:fill="FFFFFF"/>
        <w:spacing w:line="360" w:lineRule="auto"/>
        <w:ind w:left="380"/>
        <w:jc w:val="left"/>
        <w:textAlignment w:val="center"/>
      </w:pPr>
      <w:r>
        <w:t>A．初始时线圈</w:t>
      </w:r>
      <w:r>
        <w:object>
          <v:shape id="_x0000_i1158" o:spt="75" alt="eqId5c02bc0c74292b1e8f395f90935d3174" type="#_x0000_t75" style="height:11.4pt;width:9.65pt;" o:ole="t" filled="f" o:preferrelative="t" stroked="f" coordsize="21600,21600">
            <v:path/>
            <v:fill on="f" focussize="0,0"/>
            <v:stroke on="f" joinstyle="miter"/>
            <v:imagedata r:id="rId285" o:title="eqId5c02bc0c74292b1e8f395f90935d3174"/>
            <o:lock v:ext="edit" aspectratio="t"/>
            <w10:wrap type="none"/>
            <w10:anchorlock/>
          </v:shape>
          <o:OLEObject Type="Embed" ProgID="Equation.DSMT4" ShapeID="_x0000_i1158" DrawAspect="Content" ObjectID="_1468075858" r:id="rId287">
            <o:LockedField>false</o:LockedField>
          </o:OLEObject>
        </w:object>
      </w:r>
      <w:r>
        <w:t>的磁通量最大</w:t>
      </w:r>
    </w:p>
    <w:p w14:paraId="4687C1DF">
      <w:pPr>
        <w:shd w:val="clear" w:color="auto" w:fill="FFFFFF"/>
        <w:spacing w:line="360" w:lineRule="auto"/>
        <w:ind w:left="380"/>
        <w:jc w:val="left"/>
        <w:textAlignment w:val="center"/>
      </w:pPr>
      <w:r>
        <w:t>B．线圈</w:t>
      </w:r>
      <w:r>
        <w:object>
          <v:shape id="_x0000_i1159" o:spt="75" alt="eqId071a7e733d466949ac935b4b8ee8d183" type="#_x0000_t75" style="height:9.85pt;width:7.9pt;" o:ole="t" filled="f" o:preferrelative="t" stroked="f" coordsize="21600,21600">
            <v:path/>
            <v:fill on="f" focussize="0,0"/>
            <v:stroke on="f" joinstyle="miter"/>
            <v:imagedata r:id="rId283" o:title="eqId071a7e733d466949ac935b4b8ee8d183"/>
            <o:lock v:ext="edit" aspectratio="t"/>
            <w10:wrap type="none"/>
            <w10:anchorlock/>
          </v:shape>
          <o:OLEObject Type="Embed" ProgID="Equation.DSMT4" ShapeID="_x0000_i1159" DrawAspect="Content" ObjectID="_1468075859" r:id="rId288">
            <o:LockedField>false</o:LockedField>
          </o:OLEObject>
        </w:object>
      </w:r>
      <w:r>
        <w:t>的感应电流最大</w:t>
      </w:r>
    </w:p>
    <w:p w14:paraId="0864D3E8">
      <w:pPr>
        <w:shd w:val="clear" w:color="auto" w:fill="FFFFFF"/>
        <w:spacing w:line="360" w:lineRule="auto"/>
        <w:ind w:left="380"/>
        <w:jc w:val="left"/>
        <w:textAlignment w:val="center"/>
      </w:pPr>
      <w:r>
        <w:t>C．线圈</w:t>
      </w:r>
      <w:r>
        <w:object>
          <v:shape id="_x0000_i1160" o:spt="75" alt="eqId5c02bc0c74292b1e8f395f90935d3174" type="#_x0000_t75" style="height:11.4pt;width:9.65pt;" o:ole="t" filled="f" o:preferrelative="t" stroked="f" coordsize="21600,21600">
            <v:path/>
            <v:fill on="f" focussize="0,0"/>
            <v:stroke on="f" joinstyle="miter"/>
            <v:imagedata r:id="rId285" o:title="eqId5c02bc0c74292b1e8f395f90935d3174"/>
            <o:lock v:ext="edit" aspectratio="t"/>
            <w10:wrap type="none"/>
            <w10:anchorlock/>
          </v:shape>
          <o:OLEObject Type="Embed" ProgID="Equation.DSMT4" ShapeID="_x0000_i1160" DrawAspect="Content" ObjectID="_1468075860" r:id="rId289">
            <o:LockedField>false</o:LockedField>
          </o:OLEObject>
        </w:object>
      </w:r>
      <w:r>
        <w:t>产生逆时针方向的感应电流</w:t>
      </w:r>
    </w:p>
    <w:p w14:paraId="307A7D0C">
      <w:pPr>
        <w:shd w:val="clear" w:color="auto" w:fill="FFFFFF"/>
        <w:spacing w:line="360" w:lineRule="auto"/>
        <w:ind w:left="380"/>
        <w:jc w:val="left"/>
        <w:textAlignment w:val="center"/>
      </w:pPr>
      <w:r>
        <w:t>D．线圈</w:t>
      </w:r>
      <w:r>
        <w:object>
          <v:shape id="_x0000_i1161" o:spt="75" alt="eqId0a6936d370d6a238a608ca56f87198de" type="#_x0000_t75" style="height:9.5pt;width:8.75pt;" o:ole="t" filled="f" o:preferrelative="t" stroked="f" coordsize="21600,21600">
            <v:path/>
            <v:fill on="f" focussize="0,0"/>
            <v:stroke on="f" joinstyle="miter"/>
            <v:imagedata r:id="rId279" o:title="eqId0a6936d370d6a238a608ca56f87198de"/>
            <o:lock v:ext="edit" aspectratio="t"/>
            <w10:wrap type="none"/>
            <w10:anchorlock/>
          </v:shape>
          <o:OLEObject Type="Embed" ProgID="Equation.DSMT4" ShapeID="_x0000_i1161" DrawAspect="Content" ObjectID="_1468075861" r:id="rId290">
            <o:LockedField>false</o:LockedField>
          </o:OLEObject>
        </w:object>
      </w:r>
      <w:r>
        <w:t>、</w:t>
      </w:r>
      <w:r>
        <w:object>
          <v:shape id="_x0000_i1162" o:spt="75" alt="eqId2c94bb12cee76221e13f9ef955b0aab1" type="#_x0000_t75" style="height:12.7pt;width:8.75pt;" o:ole="t" filled="f" o:preferrelative="t" stroked="f" coordsize="21600,21600">
            <v:path/>
            <v:fill on="f" focussize="0,0"/>
            <v:stroke on="f" joinstyle="miter"/>
            <v:imagedata r:id="rId281" o:title="eqId2c94bb12cee76221e13f9ef955b0aab1"/>
            <o:lock v:ext="edit" aspectratio="t"/>
            <w10:wrap type="none"/>
            <w10:anchorlock/>
          </v:shape>
          <o:OLEObject Type="Embed" ProgID="Equation.DSMT4" ShapeID="_x0000_i1162" DrawAspect="Content" ObjectID="_1468075862" r:id="rId291">
            <o:LockedField>false</o:LockedField>
          </o:OLEObject>
        </w:object>
      </w:r>
      <w:r>
        <w:t>产生的感应电流相同</w:t>
      </w:r>
    </w:p>
    <w:p w14:paraId="1F362CF0">
      <w:pPr>
        <w:shd w:val="clear" w:color="auto" w:fill="FFFFFF"/>
        <w:spacing w:line="360" w:lineRule="auto"/>
        <w:jc w:val="left"/>
        <w:textAlignment w:val="center"/>
      </w:pPr>
      <w:r>
        <w:t>13．近年来，无线门铃逐渐流行。图甲为某款无线门铃按钮，其“自发电”原理如图乙所示，按下门铃按钮过程磁铁靠近螺线管，松开门铃按钮磁铁远离螺线管回归原位置。下列说法正确的是（　　）</w:t>
      </w:r>
    </w:p>
    <w:p w14:paraId="58C4BC62">
      <w:pPr>
        <w:shd w:val="clear" w:color="auto" w:fill="FFFFFF"/>
        <w:spacing w:line="360" w:lineRule="auto"/>
        <w:jc w:val="left"/>
        <w:textAlignment w:val="center"/>
      </w:pP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828925" cy="1266825"/>
            <wp:effectExtent l="0" t="0" r="9525" b="9525"/>
            <wp:docPr id="100027" name="图片 100027" descr="@@@35ade4eb-33d0-4338-b3f3-9c6d283a0c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5ade4eb-33d0-4338-b3f3-9c6d283a0c91"/>
                    <pic:cNvPicPr>
                      <a:picLocks noChangeAspect="1"/>
                    </pic:cNvPicPr>
                  </pic:nvPicPr>
                  <pic:blipFill>
                    <a:blip r:embed="rId292"/>
                    <a:stretch>
                      <a:fillRect/>
                    </a:stretch>
                  </pic:blipFill>
                  <pic:spPr>
                    <a:xfrm>
                      <a:off x="0" y="0"/>
                      <a:ext cx="2828925" cy="1266825"/>
                    </a:xfrm>
                    <a:prstGeom prst="rect">
                      <a:avLst/>
                    </a:prstGeom>
                  </pic:spPr>
                </pic:pic>
              </a:graphicData>
            </a:graphic>
          </wp:inline>
        </w:drawing>
      </w:r>
      <w:r>
        <w:rPr>
          <w:rFonts w:ascii="Times New Roman" w:hAnsi="Times New Roman" w:eastAsia="Times New Roman" w:cs="Times New Roman"/>
          <w:kern w:val="0"/>
          <w:sz w:val="24"/>
          <w:szCs w:val="24"/>
        </w:rPr>
        <w:t>  </w:t>
      </w:r>
    </w:p>
    <w:p w14:paraId="531F0896">
      <w:pPr>
        <w:shd w:val="clear" w:color="auto" w:fill="FFFFFF"/>
        <w:spacing w:line="360" w:lineRule="auto"/>
        <w:ind w:left="380"/>
        <w:jc w:val="left"/>
        <w:textAlignment w:val="center"/>
      </w:pPr>
      <w:r>
        <w:t>A．按下按钮过程，螺线管上的导线</w:t>
      </w:r>
      <w:r>
        <w:rPr>
          <w:rFonts w:ascii="Times New Roman" w:hAnsi="Times New Roman" w:eastAsia="Times New Roman" w:cs="Times New Roman"/>
          <w:i/>
        </w:rPr>
        <w:t>Q</w:t>
      </w:r>
      <w:r>
        <w:t>端电势较高</w:t>
      </w:r>
    </w:p>
    <w:p w14:paraId="25D0F6B7">
      <w:pPr>
        <w:shd w:val="clear" w:color="auto" w:fill="FFFFFF"/>
        <w:spacing w:line="360" w:lineRule="auto"/>
        <w:ind w:left="380"/>
        <w:jc w:val="left"/>
        <w:textAlignment w:val="center"/>
      </w:pPr>
      <w:r>
        <w:t>B．松开按钮过程，螺线管上的导线</w:t>
      </w:r>
      <w:r>
        <w:rPr>
          <w:rFonts w:ascii="Times New Roman" w:hAnsi="Times New Roman" w:eastAsia="Times New Roman" w:cs="Times New Roman"/>
          <w:i/>
        </w:rPr>
        <w:t>P</w:t>
      </w:r>
      <w:r>
        <w:t>端电势较低</w:t>
      </w:r>
    </w:p>
    <w:p w14:paraId="3937521C">
      <w:pPr>
        <w:shd w:val="clear" w:color="auto" w:fill="FFFFFF"/>
        <w:spacing w:line="360" w:lineRule="auto"/>
        <w:ind w:left="380"/>
        <w:jc w:val="left"/>
        <w:textAlignment w:val="center"/>
      </w:pPr>
      <w:r>
        <w:t>C．按住按钮不动，螺线管上导线两端</w:t>
      </w:r>
      <w:r>
        <w:object>
          <v:shape id="_x0000_i1163" o:spt="75" alt="eqId7a5f1641947153c80b987320885a2b57" type="#_x0000_t75" style="height:13.2pt;width:15.8pt;" o:ole="t" filled="f" o:preferrelative="t" stroked="f" coordsize="21600,21600">
            <v:path/>
            <v:fill on="f" focussize="0,0"/>
            <v:stroke on="f" joinstyle="miter"/>
            <v:imagedata r:id="rId294" o:title="eqId7a5f1641947153c80b987320885a2b57"/>
            <o:lock v:ext="edit" aspectratio="t"/>
            <w10:wrap type="none"/>
            <w10:anchorlock/>
          </v:shape>
          <o:OLEObject Type="Embed" ProgID="Equation.DSMT4" ShapeID="_x0000_i1163" DrawAspect="Content" ObjectID="_1468075863" r:id="rId293">
            <o:LockedField>false</o:LockedField>
          </o:OLEObject>
        </w:object>
      </w:r>
      <w:r>
        <w:t>间仍有电势差</w:t>
      </w:r>
    </w:p>
    <w:p w14:paraId="133856FA">
      <w:pPr>
        <w:shd w:val="clear" w:color="auto" w:fill="FFFFFF"/>
        <w:spacing w:line="360" w:lineRule="auto"/>
        <w:ind w:left="380"/>
        <w:jc w:val="left"/>
        <w:textAlignment w:val="center"/>
      </w:pPr>
      <w:r>
        <w:t>D．按下和松开按钮过程，螺线管产生的感应电动势大小不一定相等</w:t>
      </w:r>
    </w:p>
    <w:p w14:paraId="084A485D">
      <w:pPr>
        <w:shd w:val="clear" w:color="auto" w:fill="FFFFFF"/>
        <w:spacing w:line="360" w:lineRule="auto"/>
        <w:jc w:val="left"/>
        <w:textAlignment w:val="center"/>
      </w:pPr>
      <w:r>
        <w:t>14．如图，边长为</w:t>
      </w:r>
      <w:r>
        <w:rPr>
          <w:rFonts w:ascii="Times New Roman" w:hAnsi="Times New Roman" w:eastAsia="Times New Roman" w:cs="Times New Roman"/>
          <w:i/>
        </w:rPr>
        <w:t>L</w:t>
      </w:r>
      <w:r>
        <w:t>、粗细均匀的等边三角形金属线框</w:t>
      </w:r>
      <w:r>
        <w:object>
          <v:shape id="_x0000_i1164" o:spt="75" alt="eqIdb4eb7e9ad5486cf1c5e506b20c5469e8" type="#_x0000_t75" style="height:12.9pt;width:25.8pt;" o:ole="t" filled="f" o:preferrelative="t" stroked="f" coordsize="21600,21600">
            <v:path/>
            <v:fill on="f" focussize="0,0"/>
            <v:stroke on="f" joinstyle="miter"/>
            <v:imagedata r:id="rId296" o:title="eqIdb4eb7e9ad5486cf1c5e506b20c5469e8"/>
            <o:lock v:ext="edit" aspectratio="t"/>
            <w10:wrap type="none"/>
            <w10:anchorlock/>
          </v:shape>
          <o:OLEObject Type="Embed" ProgID="Equation.DSMT4" ShapeID="_x0000_i1164" DrawAspect="Content" ObjectID="_1468075864" r:id="rId295">
            <o:LockedField>false</o:LockedField>
          </o:OLEObject>
        </w:object>
      </w:r>
      <w:r>
        <w:t>固定在绝缘水平面上，</w:t>
      </w:r>
      <w:r>
        <w:rPr>
          <w:rFonts w:ascii="Times New Roman" w:hAnsi="Times New Roman" w:eastAsia="Times New Roman" w:cs="Times New Roman"/>
          <w:i/>
        </w:rPr>
        <w:t>E</w:t>
      </w:r>
      <w:r>
        <w:t>、</w:t>
      </w:r>
      <w:r>
        <w:rPr>
          <w:rFonts w:ascii="Times New Roman" w:hAnsi="Times New Roman" w:eastAsia="Times New Roman" w:cs="Times New Roman"/>
          <w:i/>
        </w:rPr>
        <w:t>F</w:t>
      </w:r>
      <w:r>
        <w:t>分别为边</w:t>
      </w:r>
      <w:r>
        <w:object>
          <v:shape id="_x0000_i1165" o:spt="75" alt="eqId60ef95894ceebaf236170e8832dcf7e3" type="#_x0000_t75" style="height:12.5pt;width:18.45pt;" o:ole="t" filled="f" o:preferrelative="t" stroked="f" coordsize="21600,21600">
            <v:path/>
            <v:fill on="f" focussize="0,0"/>
            <v:stroke on="f" joinstyle="miter"/>
            <v:imagedata r:id="rId298" o:title="eqId60ef95894ceebaf236170e8832dcf7e3"/>
            <o:lock v:ext="edit" aspectratio="t"/>
            <w10:wrap type="none"/>
            <w10:anchorlock/>
          </v:shape>
          <o:OLEObject Type="Embed" ProgID="Equation.DSMT4" ShapeID="_x0000_i1165" DrawAspect="Content" ObjectID="_1468075865" r:id="rId297">
            <o:LockedField>false</o:LockedField>
          </o:OLEObject>
        </w:object>
      </w:r>
      <w:r>
        <w:t>和边</w:t>
      </w:r>
      <w:r>
        <w:object>
          <v:shape id="_x0000_i1166" o:spt="75" alt="eqId03902478df1a55bc99703210bccab910" type="#_x0000_t75" style="height:11.2pt;width:18.45pt;" o:ole="t" filled="f" o:preferrelative="t" stroked="f" coordsize="21600,21600">
            <v:path/>
            <v:fill on="f" focussize="0,0"/>
            <v:stroke on="f" joinstyle="miter"/>
            <v:imagedata r:id="rId300" o:title="eqId03902478df1a55bc99703210bccab910"/>
            <o:lock v:ext="edit" aspectratio="t"/>
            <w10:wrap type="none"/>
            <w10:anchorlock/>
          </v:shape>
          <o:OLEObject Type="Embed" ProgID="Equation.DSMT4" ShapeID="_x0000_i1166" DrawAspect="Content" ObjectID="_1468075866" r:id="rId299">
            <o:LockedField>false</o:LockedField>
          </o:OLEObject>
        </w:object>
      </w:r>
      <w:r>
        <w:t>的中点，虚线</w:t>
      </w:r>
      <w:r>
        <w:object>
          <v:shape id="_x0000_i1167" o:spt="75" alt="eqId49b50357a6545cae8348e3059312f520" type="#_x0000_t75" style="height:10.85pt;width:17.55pt;" o:ole="t" filled="f" o:preferrelative="t" stroked="f" coordsize="21600,21600">
            <v:path/>
            <v:fill on="f" focussize="0,0"/>
            <v:stroke on="f" joinstyle="miter"/>
            <v:imagedata r:id="rId302" o:title="eqId49b50357a6545cae8348e3059312f520"/>
            <o:lock v:ext="edit" aspectratio="t"/>
            <w10:wrap type="none"/>
            <w10:anchorlock/>
          </v:shape>
          <o:OLEObject Type="Embed" ProgID="Equation.DSMT4" ShapeID="_x0000_i1167" DrawAspect="Content" ObjectID="_1468075867" r:id="rId301">
            <o:LockedField>false</o:LockedField>
          </o:OLEObject>
        </w:object>
      </w:r>
      <w:r>
        <w:t>上方存在着垂直于水平面向外的匀强磁场，虚线</w:t>
      </w:r>
      <w:r>
        <w:object>
          <v:shape id="_x0000_i1168" o:spt="75" alt="eqId49b50357a6545cae8348e3059312f520" type="#_x0000_t75" style="height:10.85pt;width:17.55pt;" o:ole="t" filled="f" o:preferrelative="t" stroked="f" coordsize="21600,21600">
            <v:path/>
            <v:fill on="f" focussize="0,0"/>
            <v:stroke on="f" joinstyle="miter"/>
            <v:imagedata r:id="rId302" o:title="eqId49b50357a6545cae8348e3059312f520"/>
            <o:lock v:ext="edit" aspectratio="t"/>
            <w10:wrap type="none"/>
            <w10:anchorlock/>
          </v:shape>
          <o:OLEObject Type="Embed" ProgID="Equation.DSMT4" ShapeID="_x0000_i1168" DrawAspect="Content" ObjectID="_1468075868" r:id="rId303">
            <o:LockedField>false</o:LockedField>
          </o:OLEObject>
        </w:object>
      </w:r>
      <w:r>
        <w:t>下方存在垂直于水平面向里的匀强磁场。已知两磁场的磁感应强度</w:t>
      </w:r>
      <w:r>
        <w:rPr>
          <w:rFonts w:ascii="Times New Roman" w:hAnsi="Times New Roman" w:eastAsia="Times New Roman" w:cs="Times New Roman"/>
          <w:i/>
        </w:rPr>
        <w:t>B</w:t>
      </w:r>
      <w:r>
        <w:t>的大小随时间</w:t>
      </w:r>
      <w:r>
        <w:rPr>
          <w:rFonts w:ascii="Times New Roman" w:hAnsi="Times New Roman" w:eastAsia="Times New Roman" w:cs="Times New Roman"/>
          <w:i/>
        </w:rPr>
        <w:t>t</w:t>
      </w:r>
      <w:r>
        <w:t>的变化关系均为</w:t>
      </w:r>
      <w:r>
        <w:object>
          <v:shape id="_x0000_i1169" o:spt="75" alt="eqId9a734119adbf7a516036161c2cd300ae" type="#_x0000_t75" style="height:12pt;width:29pt;" o:ole="t" filled="f" o:preferrelative="t" stroked="f" coordsize="21600,21600">
            <v:path/>
            <v:fill on="f" focussize="0,0"/>
            <v:stroke on="f" joinstyle="miter"/>
            <v:imagedata r:id="rId243" o:title="eqId9a734119adbf7a516036161c2cd300ae"/>
            <o:lock v:ext="edit" aspectratio="t"/>
            <w10:wrap type="none"/>
            <w10:anchorlock/>
          </v:shape>
          <o:OLEObject Type="Embed" ProgID="Equation.DSMT4" ShapeID="_x0000_i1169" DrawAspect="Content" ObjectID="_1468075869" r:id="rId304">
            <o:LockedField>false</o:LockedField>
          </o:OLEObject>
        </w:object>
      </w:r>
      <w:r>
        <w:t>（</w:t>
      </w:r>
      <w:r>
        <w:object>
          <v:shape id="_x0000_i1170" o:spt="75" alt="eqIdb20b252c9f63c17a30a043faa4b81615" type="#_x0000_t75" style="height:15.8pt;width:50.1pt;" o:ole="t" filled="f" o:preferrelative="t" stroked="f" coordsize="21600,21600">
            <v:path/>
            <v:fill on="f" focussize="0,0"/>
            <v:stroke on="f" joinstyle="miter"/>
            <v:imagedata r:id="rId306" o:title="eqIdb20b252c9f63c17a30a043faa4b81615"/>
            <o:lock v:ext="edit" aspectratio="t"/>
            <w10:wrap type="none"/>
            <w10:anchorlock/>
          </v:shape>
          <o:OLEObject Type="Embed" ProgID="Equation.DSMT4" ShapeID="_x0000_i1170" DrawAspect="Content" ObjectID="_1468075870" r:id="rId305">
            <o:LockedField>false</o:LockedField>
          </o:OLEObject>
        </w:object>
      </w:r>
      <w:r>
        <w:t>），等边三角形</w:t>
      </w:r>
      <w:r>
        <w:object>
          <v:shape id="_x0000_i1171" o:spt="75" alt="eqIdb4eb7e9ad5486cf1c5e506b20c5469e8" type="#_x0000_t75" style="height:12.9pt;width:25.8pt;" o:ole="t" filled="f" o:preferrelative="t" stroked="f" coordsize="21600,21600">
            <v:path/>
            <v:fill on="f" focussize="0,0"/>
            <v:stroke on="f" joinstyle="miter"/>
            <v:imagedata r:id="rId296" o:title="eqIdb4eb7e9ad5486cf1c5e506b20c5469e8"/>
            <o:lock v:ext="edit" aspectratio="t"/>
            <w10:wrap type="none"/>
            <w10:anchorlock/>
          </v:shape>
          <o:OLEObject Type="Embed" ProgID="Equation.DSMT4" ShapeID="_x0000_i1171" DrawAspect="Content" ObjectID="_1468075871" r:id="rId307">
            <o:LockedField>false</o:LockedField>
          </o:OLEObject>
        </w:object>
      </w:r>
      <w:r>
        <w:t>的每个边电阻均为</w:t>
      </w:r>
      <w:r>
        <w:rPr>
          <w:rFonts w:ascii="Times New Roman" w:hAnsi="Times New Roman" w:eastAsia="Times New Roman" w:cs="Times New Roman"/>
          <w:i/>
        </w:rPr>
        <w:t>R</w:t>
      </w:r>
      <w:r>
        <w:t>。下列说法正确的是（　　）</w:t>
      </w:r>
    </w:p>
    <w:p w14:paraId="363F7E1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43050" cy="1257300"/>
            <wp:effectExtent l="0" t="0" r="0" b="0"/>
            <wp:docPr id="100029" name="图片 100029" descr="@@@08df9e35-fc95-409c-91a5-02c24164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8df9e35-fc95-409c-91a5-02c241642923"/>
                    <pic:cNvPicPr>
                      <a:picLocks noChangeAspect="1"/>
                    </pic:cNvPicPr>
                  </pic:nvPicPr>
                  <pic:blipFill>
                    <a:blip r:embed="rId308"/>
                    <a:stretch>
                      <a:fillRect/>
                    </a:stretch>
                  </pic:blipFill>
                  <pic:spPr>
                    <a:xfrm>
                      <a:off x="0" y="0"/>
                      <a:ext cx="1543050" cy="1257300"/>
                    </a:xfrm>
                    <a:prstGeom prst="rect">
                      <a:avLst/>
                    </a:prstGeom>
                  </pic:spPr>
                </pic:pic>
              </a:graphicData>
            </a:graphic>
          </wp:inline>
        </w:drawing>
      </w:r>
      <w:r>
        <w:rPr>
          <w:rFonts w:ascii="Times New Roman" w:hAnsi="Times New Roman" w:eastAsia="Times New Roman" w:cs="Times New Roman"/>
          <w:kern w:val="0"/>
          <w:sz w:val="24"/>
          <w:szCs w:val="24"/>
        </w:rPr>
        <w:t>  </w:t>
      </w:r>
    </w:p>
    <w:p w14:paraId="6B6AA211">
      <w:pPr>
        <w:shd w:val="clear" w:color="auto" w:fill="FFFFFF"/>
        <w:spacing w:line="360" w:lineRule="auto"/>
        <w:ind w:left="380"/>
        <w:jc w:val="left"/>
        <w:textAlignment w:val="center"/>
      </w:pPr>
      <w:r>
        <w:t>A．金属线框中有顺时针方向的感应电流</w:t>
      </w:r>
    </w:p>
    <w:p w14:paraId="0888F5FA">
      <w:pPr>
        <w:shd w:val="clear" w:color="auto" w:fill="FFFFFF"/>
        <w:spacing w:line="360" w:lineRule="auto"/>
        <w:ind w:left="380"/>
        <w:jc w:val="left"/>
        <w:textAlignment w:val="center"/>
      </w:pPr>
      <w:r>
        <w:t>B．金属线框的感应电流始终保持不变</w:t>
      </w:r>
    </w:p>
    <w:p w14:paraId="79F1753A">
      <w:pPr>
        <w:shd w:val="clear" w:color="auto" w:fill="FFFFFF"/>
        <w:spacing w:line="360" w:lineRule="auto"/>
        <w:ind w:left="380"/>
        <w:jc w:val="left"/>
        <w:textAlignment w:val="center"/>
      </w:pPr>
      <w:r>
        <w:t>C．在</w:t>
      </w:r>
      <w:r>
        <w:object>
          <v:shape id="_x0000_i1172" o:spt="75" alt="eqId330c0c94f679dddd6cfefbfe14aad52d" type="#_x0000_t75" style="height:15.7pt;width:25.5pt;" o:ole="t" filled="f" o:preferrelative="t" stroked="f" coordsize="21600,21600">
            <v:path/>
            <v:fill on="f" focussize="0,0"/>
            <v:stroke on="f" joinstyle="miter"/>
            <v:imagedata r:id="rId310" o:title="eqId330c0c94f679dddd6cfefbfe14aad52d"/>
            <o:lock v:ext="edit" aspectratio="t"/>
            <w10:wrap type="none"/>
            <w10:anchorlock/>
          </v:shape>
          <o:OLEObject Type="Embed" ProgID="Equation.DSMT4" ShapeID="_x0000_i1172" DrawAspect="Content" ObjectID="_1468075872" r:id="rId309">
            <o:LockedField>false</o:LockedField>
          </o:OLEObject>
        </w:object>
      </w:r>
      <w:r>
        <w:t>的时间内，通过金属线框某截面的电荷量为</w:t>
      </w:r>
      <w:r>
        <w:object>
          <v:shape id="_x0000_i1173" o:spt="75" alt="eqIdc8a8f37a162610efda25981b97cff390" type="#_x0000_t75" style="height:29.25pt;width:20.2pt;" o:ole="t" filled="f" o:preferrelative="t" stroked="f" coordsize="21600,21600">
            <v:path/>
            <v:fill on="f" focussize="0,0"/>
            <v:stroke on="f" joinstyle="miter"/>
            <v:imagedata r:id="rId312" o:title="eqIdc8a8f37a162610efda25981b97cff390"/>
            <o:lock v:ext="edit" aspectratio="t"/>
            <w10:wrap type="none"/>
            <w10:anchorlock/>
          </v:shape>
          <o:OLEObject Type="Embed" ProgID="Equation.DSMT4" ShapeID="_x0000_i1173" DrawAspect="Content" ObjectID="_1468075873" r:id="rId311">
            <o:LockedField>false</o:LockedField>
          </o:OLEObject>
        </w:object>
      </w:r>
    </w:p>
    <w:p w14:paraId="56900807">
      <w:pPr>
        <w:shd w:val="clear" w:color="auto" w:fill="FFFFFF"/>
        <w:spacing w:line="360" w:lineRule="auto"/>
        <w:ind w:left="380"/>
        <w:jc w:val="left"/>
        <w:textAlignment w:val="center"/>
      </w:pPr>
      <w:r>
        <w:t>D．金属线框所受的安培力大小不变</w:t>
      </w:r>
    </w:p>
    <w:p w14:paraId="7FFDA631">
      <w:pPr>
        <w:shd w:val="clear" w:color="auto" w:fill="FFFFFF"/>
        <w:spacing w:line="360" w:lineRule="auto"/>
        <w:jc w:val="left"/>
        <w:textAlignment w:val="center"/>
      </w:pPr>
      <w:r>
        <w:t>15．轻质细线吊着一质量为</w:t>
      </w:r>
      <w:r>
        <w:object>
          <v:shape id="_x0000_i1174" o:spt="75" alt="eqId6967ec3aaf9e7e6a9d90533b8ff61d10" type="#_x0000_t75" style="height:13.75pt;width:36.05pt;" o:ole="t" filled="f" o:preferrelative="t" stroked="f" coordsize="21600,21600">
            <v:path/>
            <v:fill on="f" focussize="0,0"/>
            <v:stroke on="f" joinstyle="miter"/>
            <v:imagedata r:id="rId314" o:title="eqId6967ec3aaf9e7e6a9d90533b8ff61d10"/>
            <o:lock v:ext="edit" aspectratio="t"/>
            <w10:wrap type="none"/>
            <w10:anchorlock/>
          </v:shape>
          <o:OLEObject Type="Embed" ProgID="Equation.DSMT4" ShapeID="_x0000_i1174" DrawAspect="Content" ObjectID="_1468075874" r:id="rId313">
            <o:LockedField>false</o:LockedField>
          </o:OLEObject>
        </w:object>
      </w:r>
      <w:r>
        <w:t>、边长为0.2m、电阻</w:t>
      </w:r>
      <w:r>
        <w:object>
          <v:shape id="_x0000_i1175" o:spt="75" alt="eqId59242de3167f3dfd89e4024318748ed4" type="#_x0000_t75" style="height:11.25pt;width:32.55pt;" o:ole="t" filled="f" o:preferrelative="t" stroked="f" coordsize="21600,21600">
            <v:path/>
            <v:fill on="f" focussize="0,0"/>
            <v:stroke on="f" joinstyle="miter"/>
            <v:imagedata r:id="rId316" o:title="eqId59242de3167f3dfd89e4024318748ed4"/>
            <o:lock v:ext="edit" aspectratio="t"/>
            <w10:wrap type="none"/>
            <w10:anchorlock/>
          </v:shape>
          <o:OLEObject Type="Embed" ProgID="Equation.DSMT4" ShapeID="_x0000_i1175" DrawAspect="Content" ObjectID="_1468075875" r:id="rId315">
            <o:LockedField>false</o:LockedField>
          </o:OLEObject>
        </w:object>
      </w:r>
      <w:r>
        <w:t>、匝数</w:t>
      </w:r>
      <w:r>
        <w:object>
          <v:shape id="_x0000_i1176" o:spt="75" alt="eqIdfe08722cf9300fe188dbbb71989c06c9" type="#_x0000_t75" style="height:12.35pt;width:29pt;" o:ole="t" filled="f" o:preferrelative="t" stroked="f" coordsize="21600,21600">
            <v:path/>
            <v:fill on="f" focussize="0,0"/>
            <v:stroke on="f" joinstyle="miter"/>
            <v:imagedata r:id="rId318" o:title="eqIdfe08722cf9300fe188dbbb71989c06c9"/>
            <o:lock v:ext="edit" aspectratio="t"/>
            <w10:wrap type="none"/>
            <w10:anchorlock/>
          </v:shape>
          <o:OLEObject Type="Embed" ProgID="Equation.DSMT4" ShapeID="_x0000_i1176" DrawAspect="Content" ObjectID="_1468075876" r:id="rId317">
            <o:LockedField>false</o:LockedField>
          </o:OLEObject>
        </w:object>
      </w:r>
      <w:r>
        <w:t>的正方形闭合线圈</w:t>
      </w:r>
      <w:r>
        <w:object>
          <v:shape id="_x0000_i1177" o:spt="75" alt="eqId35893041a02be39c9d0c1e9b329556eb" type="#_x0000_t75" style="height:12.65pt;width:24.6pt;" o:ole="t" filled="f" o:preferrelative="t" stroked="f" coordsize="21600,21600">
            <v:path/>
            <v:fill on="f" focussize="0,0"/>
            <v:stroke on="f" joinstyle="miter"/>
            <v:imagedata r:id="rId260" o:title="eqId35893041a02be39c9d0c1e9b329556eb"/>
            <o:lock v:ext="edit" aspectratio="t"/>
            <w10:wrap type="none"/>
            <w10:anchorlock/>
          </v:shape>
          <o:OLEObject Type="Embed" ProgID="Equation.DSMT4" ShapeID="_x0000_i1177" DrawAspect="Content" ObjectID="_1468075877" r:id="rId319">
            <o:LockedField>false</o:LockedField>
          </o:OLEObject>
        </w:object>
      </w:r>
      <w:r>
        <w:t>，</w:t>
      </w:r>
      <w:r>
        <w:rPr>
          <w:rFonts w:ascii="Times New Roman" w:hAnsi="Times New Roman" w:eastAsia="Times New Roman" w:cs="Times New Roman"/>
          <w:i/>
        </w:rPr>
        <w:t>bd</w:t>
      </w:r>
      <w:r>
        <w:t>下方区域分布着磁场，如图甲所示。磁场方向垂直纸面向里，磁感应强度大小随时间变化关系如图乙所示。不考虑线圈的形变和电阻的变化，整个过程细线未断且线圈始终处于静止状态，</w:t>
      </w:r>
      <w:r>
        <w:rPr>
          <w:rFonts w:ascii="Times New Roman" w:hAnsi="Times New Roman" w:eastAsia="Times New Roman" w:cs="Times New Roman"/>
          <w:i/>
        </w:rPr>
        <w:t>g</w:t>
      </w:r>
      <w:r>
        <w:t>取</w:t>
      </w:r>
      <w:r>
        <w:object>
          <v:shape id="_x0000_i1178" o:spt="75" alt="eqId9c4ee1b7d06ac4c703e4c086b425c9c5" type="#_x0000_t75" style="height:12.6pt;width:27.25pt;" o:ole="t" filled="f" o:preferrelative="t" stroked="f" coordsize="21600,21600">
            <v:path/>
            <v:fill on="f" focussize="0,0"/>
            <v:stroke on="f" joinstyle="miter"/>
            <v:imagedata r:id="rId321" o:title="eqId9c4ee1b7d06ac4c703e4c086b425c9c5"/>
            <o:lock v:ext="edit" aspectratio="t"/>
            <w10:wrap type="none"/>
            <w10:anchorlock/>
          </v:shape>
          <o:OLEObject Type="Embed" ProgID="Equation.DSMT4" ShapeID="_x0000_i1178" DrawAspect="Content" ObjectID="_1468075878" r:id="rId320">
            <o:LockedField>false</o:LockedField>
          </o:OLEObject>
        </w:object>
      </w:r>
      <w:r>
        <w:t>。则下列判断正确的是（　　）</w:t>
      </w:r>
    </w:p>
    <w:p w14:paraId="44BF56C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105150" cy="1371600"/>
            <wp:effectExtent l="0" t="0" r="0" b="0"/>
            <wp:docPr id="100031" name="图片 100031" descr="@@@3d54e032-5692-4c1d-93f0-08851341aa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d54e032-5692-4c1d-93f0-08851341aa59"/>
                    <pic:cNvPicPr>
                      <a:picLocks noChangeAspect="1"/>
                    </pic:cNvPicPr>
                  </pic:nvPicPr>
                  <pic:blipFill>
                    <a:blip r:embed="rId322"/>
                    <a:stretch>
                      <a:fillRect/>
                    </a:stretch>
                  </pic:blipFill>
                  <pic:spPr>
                    <a:xfrm>
                      <a:off x="0" y="0"/>
                      <a:ext cx="3105150" cy="1371600"/>
                    </a:xfrm>
                    <a:prstGeom prst="rect">
                      <a:avLst/>
                    </a:prstGeom>
                  </pic:spPr>
                </pic:pic>
              </a:graphicData>
            </a:graphic>
          </wp:inline>
        </w:drawing>
      </w:r>
      <w:r>
        <w:rPr>
          <w:rFonts w:ascii="Times New Roman" w:hAnsi="Times New Roman" w:eastAsia="Times New Roman" w:cs="Times New Roman"/>
          <w:kern w:val="0"/>
          <w:sz w:val="24"/>
          <w:szCs w:val="24"/>
        </w:rPr>
        <w:t>  </w:t>
      </w:r>
    </w:p>
    <w:p w14:paraId="018AEF76">
      <w:pPr>
        <w:shd w:val="clear" w:color="auto" w:fill="FFFFFF"/>
        <w:spacing w:line="360" w:lineRule="auto"/>
        <w:ind w:left="380"/>
        <w:jc w:val="left"/>
        <w:textAlignment w:val="center"/>
      </w:pPr>
      <w:r>
        <w:t>A．线圈中感应电流的方向为</w:t>
      </w:r>
      <w:r>
        <w:object>
          <v:shape id="_x0000_i1179" o:spt="75" alt="eqId41b558543bf37f4383e7d7fbbf9506a8" type="#_x0000_t75" style="height:12.5pt;width:29pt;" o:ole="t" filled="f" o:preferrelative="t" stroked="f" coordsize="21600,21600">
            <v:path/>
            <v:fill on="f" focussize="0,0"/>
            <v:stroke on="f" joinstyle="miter"/>
            <v:imagedata r:id="rId271" o:title="eqId41b558543bf37f4383e7d7fbbf9506a8"/>
            <o:lock v:ext="edit" aspectratio="t"/>
            <w10:wrap type="none"/>
            <w10:anchorlock/>
          </v:shape>
          <o:OLEObject Type="Embed" ProgID="Equation.DSMT4" ShapeID="_x0000_i1179" DrawAspect="Content" ObjectID="_1468075879" r:id="rId323">
            <o:LockedField>false</o:LockedField>
          </o:OLEObject>
        </w:object>
      </w:r>
    </w:p>
    <w:p w14:paraId="29AC6497">
      <w:pPr>
        <w:shd w:val="clear" w:color="auto" w:fill="FFFFFF"/>
        <w:spacing w:line="360" w:lineRule="auto"/>
        <w:ind w:left="380"/>
        <w:jc w:val="left"/>
        <w:textAlignment w:val="center"/>
      </w:pPr>
      <w:r>
        <w:t>B．线圈中的感应电流大小为</w:t>
      </w:r>
      <w:r>
        <w:object>
          <v:shape id="_x0000_i1180" o:spt="75" alt="eqId9840b5fa02cea57ef450c0ccb31eded2" type="#_x0000_t75" style="height:12.6pt;width:24.6pt;" o:ole="t" filled="f" o:preferrelative="t" stroked="f" coordsize="21600,21600">
            <v:path/>
            <v:fill on="f" focussize="0,0"/>
            <v:stroke on="f" joinstyle="miter"/>
            <v:imagedata r:id="rId325" o:title="eqId9840b5fa02cea57ef450c0ccb31eded2"/>
            <o:lock v:ext="edit" aspectratio="t"/>
            <w10:wrap type="none"/>
            <w10:anchorlock/>
          </v:shape>
          <o:OLEObject Type="Embed" ProgID="Equation.DSMT4" ShapeID="_x0000_i1180" DrawAspect="Content" ObjectID="_1468075880" r:id="rId324">
            <o:LockedField>false</o:LockedField>
          </o:OLEObject>
        </w:object>
      </w:r>
    </w:p>
    <w:p w14:paraId="0D32C65C">
      <w:pPr>
        <w:shd w:val="clear" w:color="auto" w:fill="FFFFFF"/>
        <w:spacing w:line="360" w:lineRule="auto"/>
        <w:ind w:left="380"/>
        <w:jc w:val="left"/>
        <w:textAlignment w:val="center"/>
      </w:pPr>
      <w:r>
        <w:t>C．</w:t>
      </w:r>
      <w:r>
        <w:object>
          <v:shape id="_x0000_i1181" o:spt="75" alt="eqId84dff10a91efa37897499da381b859ff" type="#_x0000_t75" style="height:12.3pt;width:28.1pt;" o:ole="t" filled="f" o:preferrelative="t" stroked="f" coordsize="21600,21600">
            <v:path/>
            <v:fill on="f" focussize="0,0"/>
            <v:stroke on="f" joinstyle="miter"/>
            <v:imagedata r:id="rId327" o:title="eqId84dff10a91efa37897499da381b859ff"/>
            <o:lock v:ext="edit" aspectratio="t"/>
            <w10:wrap type="none"/>
            <w10:anchorlock/>
          </v:shape>
          <o:OLEObject Type="Embed" ProgID="Equation.DSMT4" ShapeID="_x0000_i1181" DrawAspect="Content" ObjectID="_1468075881" r:id="rId326">
            <o:LockedField>false</o:LockedField>
          </o:OLEObject>
        </w:object>
      </w:r>
      <w:r>
        <w:t>时间内线圈中产生的热量为</w:t>
      </w:r>
      <w:r>
        <w:object>
          <v:shape id="_x0000_i1182" o:spt="75" alt="eqIdf46574bc2e8c82397fb138df037d2cc5" type="#_x0000_t75" style="height:12.45pt;width:26.35pt;" o:ole="t" filled="f" o:preferrelative="t" stroked="f" coordsize="21600,21600">
            <v:path/>
            <v:fill on="f" focussize="0,0"/>
            <v:stroke on="f" joinstyle="miter"/>
            <v:imagedata r:id="rId329" o:title="eqIdf46574bc2e8c82397fb138df037d2cc5"/>
            <o:lock v:ext="edit" aspectratio="t"/>
            <w10:wrap type="none"/>
            <w10:anchorlock/>
          </v:shape>
          <o:OLEObject Type="Embed" ProgID="Equation.DSMT4" ShapeID="_x0000_i1182" DrawAspect="Content" ObjectID="_1468075882" r:id="rId328">
            <o:LockedField>false</o:LockedField>
          </o:OLEObject>
        </w:object>
      </w:r>
    </w:p>
    <w:p w14:paraId="2339A4B7">
      <w:pPr>
        <w:shd w:val="clear" w:color="auto" w:fill="FFFFFF"/>
        <w:spacing w:line="360" w:lineRule="auto"/>
        <w:ind w:left="380"/>
        <w:jc w:val="left"/>
        <w:textAlignment w:val="center"/>
      </w:pPr>
      <w:r>
        <w:t>D．</w:t>
      </w:r>
      <w:r>
        <w:object>
          <v:shape id="_x0000_i1183" o:spt="75" alt="eqId7bfb41d70a88fd7a30a5fc9bea377d24" type="#_x0000_t75" style="height:12.3pt;width:12.3pt;" o:ole="t" filled="f" o:preferrelative="t" stroked="f" coordsize="21600,21600">
            <v:path/>
            <v:fill on="f" focussize="0,0"/>
            <v:stroke on="f" joinstyle="miter"/>
            <v:imagedata r:id="rId331" o:title="eqId7bfb41d70a88fd7a30a5fc9bea377d24"/>
            <o:lock v:ext="edit" aspectratio="t"/>
            <w10:wrap type="none"/>
            <w10:anchorlock/>
          </v:shape>
          <o:OLEObject Type="Embed" ProgID="Equation.DSMT4" ShapeID="_x0000_i1183" DrawAspect="Content" ObjectID="_1468075883" r:id="rId330">
            <o:LockedField>false</o:LockedField>
          </o:OLEObject>
        </w:object>
      </w:r>
      <w:r>
        <w:t>时线圈受安培力的大小为</w:t>
      </w:r>
      <w:r>
        <w:object>
          <v:shape id="_x0000_i1184" o:spt="75" alt="eqIda8620f9f8a17a71b13e1c81a69ce2760" type="#_x0000_t75" style="height:15.15pt;width:36.9pt;" o:ole="t" filled="f" o:preferrelative="t" stroked="f" coordsize="21600,21600">
            <v:path/>
            <v:fill on="f" focussize="0,0"/>
            <v:stroke on="f" joinstyle="miter"/>
            <v:imagedata r:id="rId333" o:title="eqIda8620f9f8a17a71b13e1c81a69ce2760"/>
            <o:lock v:ext="edit" aspectratio="t"/>
            <w10:wrap type="none"/>
            <w10:anchorlock/>
          </v:shape>
          <o:OLEObject Type="Embed" ProgID="Equation.DSMT4" ShapeID="_x0000_i1184" DrawAspect="Content" ObjectID="_1468075884" r:id="rId332">
            <o:LockedField>false</o:LockedField>
          </o:OLEObject>
        </w:object>
      </w:r>
    </w:p>
    <w:p w14:paraId="4B3748E4">
      <w:pPr>
        <w:shd w:val="clear" w:color="auto" w:fill="FFFFFF"/>
        <w:spacing w:line="360" w:lineRule="auto"/>
        <w:ind w:left="380"/>
        <w:jc w:val="left"/>
        <w:textAlignment w:val="center"/>
      </w:pPr>
    </w:p>
    <w:p w14:paraId="4161CFA6">
      <w:pPr>
        <w:bidi w:val="0"/>
        <w:jc w:val="left"/>
        <w:rPr>
          <w:rFonts w:ascii="Times New Roman" w:hAnsi="Times New Roman" w:eastAsia="宋体" w:cs="Times New Roman"/>
          <w:kern w:val="2"/>
          <w:sz w:val="21"/>
          <w:szCs w:val="22"/>
          <w:lang w:val="en-US" w:eastAsia="zh-CN" w:bidi="ar-SA"/>
        </w:rP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06B01105"/>
    <w:rsid w:val="0FEE6143"/>
    <w:rsid w:val="11E02955"/>
    <w:rsid w:val="48466B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toc 2"/>
    <w:basedOn w:val="1"/>
    <w:next w:val="1"/>
    <w:qFormat/>
    <w:uiPriority w:val="0"/>
    <w:pPr>
      <w:ind w:left="420" w:leftChars="200"/>
    </w:p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51.wmf"/><Relationship Id="rId98" Type="http://schemas.openxmlformats.org/officeDocument/2006/relationships/oleObject" Target="embeddings/oleObject45.bin"/><Relationship Id="rId97" Type="http://schemas.openxmlformats.org/officeDocument/2006/relationships/image" Target="media/image50.png"/><Relationship Id="rId96" Type="http://schemas.openxmlformats.org/officeDocument/2006/relationships/oleObject" Target="embeddings/oleObject44.bin"/><Relationship Id="rId95" Type="http://schemas.openxmlformats.org/officeDocument/2006/relationships/oleObject" Target="embeddings/oleObject43.bin"/><Relationship Id="rId94" Type="http://schemas.openxmlformats.org/officeDocument/2006/relationships/image" Target="media/image49.wmf"/><Relationship Id="rId93" Type="http://schemas.openxmlformats.org/officeDocument/2006/relationships/oleObject" Target="embeddings/oleObject42.bin"/><Relationship Id="rId92" Type="http://schemas.openxmlformats.org/officeDocument/2006/relationships/image" Target="media/image48.wmf"/><Relationship Id="rId91" Type="http://schemas.openxmlformats.org/officeDocument/2006/relationships/oleObject" Target="embeddings/oleObject41.bin"/><Relationship Id="rId90" Type="http://schemas.openxmlformats.org/officeDocument/2006/relationships/image" Target="media/image47.wmf"/><Relationship Id="rId9" Type="http://schemas.openxmlformats.org/officeDocument/2006/relationships/image" Target="media/image3.png"/><Relationship Id="rId89" Type="http://schemas.openxmlformats.org/officeDocument/2006/relationships/oleObject" Target="embeddings/oleObject40.bin"/><Relationship Id="rId88" Type="http://schemas.openxmlformats.org/officeDocument/2006/relationships/image" Target="media/image46.wmf"/><Relationship Id="rId87" Type="http://schemas.openxmlformats.org/officeDocument/2006/relationships/oleObject" Target="embeddings/oleObject39.bin"/><Relationship Id="rId86" Type="http://schemas.openxmlformats.org/officeDocument/2006/relationships/image" Target="media/image45.wmf"/><Relationship Id="rId85" Type="http://schemas.openxmlformats.org/officeDocument/2006/relationships/oleObject" Target="embeddings/oleObject38.bin"/><Relationship Id="rId84" Type="http://schemas.openxmlformats.org/officeDocument/2006/relationships/image" Target="media/image44.wmf"/><Relationship Id="rId83" Type="http://schemas.openxmlformats.org/officeDocument/2006/relationships/oleObject" Target="embeddings/oleObject37.bin"/><Relationship Id="rId82" Type="http://schemas.openxmlformats.org/officeDocument/2006/relationships/image" Target="media/image43.wmf"/><Relationship Id="rId81" Type="http://schemas.openxmlformats.org/officeDocument/2006/relationships/oleObject" Target="embeddings/oleObject36.bin"/><Relationship Id="rId80" Type="http://schemas.openxmlformats.org/officeDocument/2006/relationships/image" Target="media/image42.png"/><Relationship Id="rId8" Type="http://schemas.openxmlformats.org/officeDocument/2006/relationships/image" Target="media/image2.wmf"/><Relationship Id="rId79" Type="http://schemas.openxmlformats.org/officeDocument/2006/relationships/image" Target="media/image41.wmf"/><Relationship Id="rId78" Type="http://schemas.openxmlformats.org/officeDocument/2006/relationships/oleObject" Target="embeddings/oleObject35.bin"/><Relationship Id="rId77" Type="http://schemas.openxmlformats.org/officeDocument/2006/relationships/image" Target="media/image40.wmf"/><Relationship Id="rId76" Type="http://schemas.openxmlformats.org/officeDocument/2006/relationships/oleObject" Target="embeddings/oleObject34.bin"/><Relationship Id="rId75" Type="http://schemas.openxmlformats.org/officeDocument/2006/relationships/image" Target="media/image39.wmf"/><Relationship Id="rId74" Type="http://schemas.openxmlformats.org/officeDocument/2006/relationships/oleObject" Target="embeddings/oleObject33.bin"/><Relationship Id="rId73" Type="http://schemas.openxmlformats.org/officeDocument/2006/relationships/oleObject" Target="embeddings/oleObject32.bin"/><Relationship Id="rId72" Type="http://schemas.openxmlformats.org/officeDocument/2006/relationships/oleObject" Target="embeddings/oleObject31.bin"/><Relationship Id="rId71" Type="http://schemas.openxmlformats.org/officeDocument/2006/relationships/image" Target="media/image38.wmf"/><Relationship Id="rId70" Type="http://schemas.openxmlformats.org/officeDocument/2006/relationships/oleObject" Target="embeddings/oleObject30.bin"/><Relationship Id="rId7" Type="http://schemas.openxmlformats.org/officeDocument/2006/relationships/oleObject" Target="embeddings/oleObject3.bin"/><Relationship Id="rId69" Type="http://schemas.openxmlformats.org/officeDocument/2006/relationships/image" Target="media/image37.wmf"/><Relationship Id="rId68" Type="http://schemas.openxmlformats.org/officeDocument/2006/relationships/oleObject" Target="embeddings/oleObject29.bin"/><Relationship Id="rId67" Type="http://schemas.openxmlformats.org/officeDocument/2006/relationships/image" Target="media/image36.wmf"/><Relationship Id="rId66" Type="http://schemas.openxmlformats.org/officeDocument/2006/relationships/oleObject" Target="embeddings/oleObject28.bin"/><Relationship Id="rId65" Type="http://schemas.openxmlformats.org/officeDocument/2006/relationships/image" Target="media/image35.wmf"/><Relationship Id="rId64" Type="http://schemas.openxmlformats.org/officeDocument/2006/relationships/oleObject" Target="embeddings/oleObject27.bin"/><Relationship Id="rId63" Type="http://schemas.openxmlformats.org/officeDocument/2006/relationships/image" Target="media/image34.wmf"/><Relationship Id="rId62" Type="http://schemas.openxmlformats.org/officeDocument/2006/relationships/oleObject" Target="embeddings/oleObject26.bin"/><Relationship Id="rId61" Type="http://schemas.openxmlformats.org/officeDocument/2006/relationships/image" Target="media/image33.png"/><Relationship Id="rId60" Type="http://schemas.openxmlformats.org/officeDocument/2006/relationships/image" Target="media/image32.wmf"/><Relationship Id="rId6" Type="http://schemas.openxmlformats.org/officeDocument/2006/relationships/oleObject" Target="embeddings/oleObject2.bin"/><Relationship Id="rId59" Type="http://schemas.openxmlformats.org/officeDocument/2006/relationships/oleObject" Target="embeddings/oleObject25.bin"/><Relationship Id="rId58" Type="http://schemas.openxmlformats.org/officeDocument/2006/relationships/image" Target="media/image31.wmf"/><Relationship Id="rId57" Type="http://schemas.openxmlformats.org/officeDocument/2006/relationships/oleObject" Target="embeddings/oleObject24.bin"/><Relationship Id="rId56" Type="http://schemas.openxmlformats.org/officeDocument/2006/relationships/image" Target="media/image30.wmf"/><Relationship Id="rId55" Type="http://schemas.openxmlformats.org/officeDocument/2006/relationships/oleObject" Target="embeddings/oleObject23.bin"/><Relationship Id="rId54" Type="http://schemas.openxmlformats.org/officeDocument/2006/relationships/image" Target="media/image29.wmf"/><Relationship Id="rId53" Type="http://schemas.openxmlformats.org/officeDocument/2006/relationships/oleObject" Target="embeddings/oleObject22.bin"/><Relationship Id="rId52" Type="http://schemas.openxmlformats.org/officeDocument/2006/relationships/image" Target="media/image28.wmf"/><Relationship Id="rId51" Type="http://schemas.openxmlformats.org/officeDocument/2006/relationships/oleObject" Target="embeddings/oleObject21.bin"/><Relationship Id="rId50" Type="http://schemas.openxmlformats.org/officeDocument/2006/relationships/oleObject" Target="embeddings/oleObject20.bin"/><Relationship Id="rId5" Type="http://schemas.openxmlformats.org/officeDocument/2006/relationships/image" Target="media/image1.wmf"/><Relationship Id="rId49" Type="http://schemas.openxmlformats.org/officeDocument/2006/relationships/image" Target="media/image27.wmf"/><Relationship Id="rId48" Type="http://schemas.openxmlformats.org/officeDocument/2006/relationships/oleObject" Target="embeddings/oleObject19.bin"/><Relationship Id="rId47" Type="http://schemas.openxmlformats.org/officeDocument/2006/relationships/image" Target="media/image26.wmf"/><Relationship Id="rId46" Type="http://schemas.openxmlformats.org/officeDocument/2006/relationships/oleObject" Target="embeddings/oleObject18.bin"/><Relationship Id="rId45" Type="http://schemas.openxmlformats.org/officeDocument/2006/relationships/image" Target="media/image25.wmf"/><Relationship Id="rId44" Type="http://schemas.openxmlformats.org/officeDocument/2006/relationships/oleObject" Target="embeddings/oleObject17.bin"/><Relationship Id="rId43" Type="http://schemas.openxmlformats.org/officeDocument/2006/relationships/image" Target="media/image24.wmf"/><Relationship Id="rId42" Type="http://schemas.openxmlformats.org/officeDocument/2006/relationships/oleObject" Target="embeddings/oleObject16.bin"/><Relationship Id="rId41" Type="http://schemas.openxmlformats.org/officeDocument/2006/relationships/image" Target="media/image23.png"/><Relationship Id="rId40" Type="http://schemas.openxmlformats.org/officeDocument/2006/relationships/image" Target="media/image22.wmf"/><Relationship Id="rId4" Type="http://schemas.openxmlformats.org/officeDocument/2006/relationships/oleObject" Target="embeddings/oleObject1.bin"/><Relationship Id="rId39" Type="http://schemas.openxmlformats.org/officeDocument/2006/relationships/oleObject" Target="embeddings/oleObject15.bin"/><Relationship Id="rId38" Type="http://schemas.openxmlformats.org/officeDocument/2006/relationships/image" Target="media/image21.wmf"/><Relationship Id="rId37" Type="http://schemas.openxmlformats.org/officeDocument/2006/relationships/oleObject" Target="embeddings/oleObject14.bin"/><Relationship Id="rId36" Type="http://schemas.openxmlformats.org/officeDocument/2006/relationships/image" Target="media/image20.png"/><Relationship Id="rId35" Type="http://schemas.openxmlformats.org/officeDocument/2006/relationships/image" Target="media/image19.wmf"/><Relationship Id="rId34" Type="http://schemas.openxmlformats.org/officeDocument/2006/relationships/oleObject" Target="embeddings/oleObject13.bin"/><Relationship Id="rId336" Type="http://schemas.openxmlformats.org/officeDocument/2006/relationships/fontTable" Target="fontTable.xml"/><Relationship Id="rId335" Type="http://schemas.openxmlformats.org/officeDocument/2006/relationships/customXml" Target="../customXml/item2.xml"/><Relationship Id="rId334" Type="http://schemas.openxmlformats.org/officeDocument/2006/relationships/customXml" Target="../customXml/item1.xml"/><Relationship Id="rId333" Type="http://schemas.openxmlformats.org/officeDocument/2006/relationships/image" Target="media/image170.wmf"/><Relationship Id="rId332" Type="http://schemas.openxmlformats.org/officeDocument/2006/relationships/oleObject" Target="embeddings/oleObject160.bin"/><Relationship Id="rId331" Type="http://schemas.openxmlformats.org/officeDocument/2006/relationships/image" Target="media/image169.wmf"/><Relationship Id="rId330" Type="http://schemas.openxmlformats.org/officeDocument/2006/relationships/oleObject" Target="embeddings/oleObject159.bin"/><Relationship Id="rId33" Type="http://schemas.openxmlformats.org/officeDocument/2006/relationships/image" Target="media/image18.wmf"/><Relationship Id="rId329" Type="http://schemas.openxmlformats.org/officeDocument/2006/relationships/image" Target="media/image168.wmf"/><Relationship Id="rId328" Type="http://schemas.openxmlformats.org/officeDocument/2006/relationships/oleObject" Target="embeddings/oleObject158.bin"/><Relationship Id="rId327" Type="http://schemas.openxmlformats.org/officeDocument/2006/relationships/image" Target="media/image167.wmf"/><Relationship Id="rId326" Type="http://schemas.openxmlformats.org/officeDocument/2006/relationships/oleObject" Target="embeddings/oleObject157.bin"/><Relationship Id="rId325" Type="http://schemas.openxmlformats.org/officeDocument/2006/relationships/image" Target="media/image166.wmf"/><Relationship Id="rId324" Type="http://schemas.openxmlformats.org/officeDocument/2006/relationships/oleObject" Target="embeddings/oleObject156.bin"/><Relationship Id="rId323" Type="http://schemas.openxmlformats.org/officeDocument/2006/relationships/oleObject" Target="embeddings/oleObject155.bin"/><Relationship Id="rId322" Type="http://schemas.openxmlformats.org/officeDocument/2006/relationships/image" Target="media/image165.png"/><Relationship Id="rId321" Type="http://schemas.openxmlformats.org/officeDocument/2006/relationships/image" Target="media/image164.wmf"/><Relationship Id="rId320" Type="http://schemas.openxmlformats.org/officeDocument/2006/relationships/oleObject" Target="embeddings/oleObject154.bin"/><Relationship Id="rId32" Type="http://schemas.openxmlformats.org/officeDocument/2006/relationships/oleObject" Target="embeddings/oleObject12.bin"/><Relationship Id="rId319" Type="http://schemas.openxmlformats.org/officeDocument/2006/relationships/oleObject" Target="embeddings/oleObject153.bin"/><Relationship Id="rId318" Type="http://schemas.openxmlformats.org/officeDocument/2006/relationships/image" Target="media/image163.wmf"/><Relationship Id="rId317" Type="http://schemas.openxmlformats.org/officeDocument/2006/relationships/oleObject" Target="embeddings/oleObject152.bin"/><Relationship Id="rId316" Type="http://schemas.openxmlformats.org/officeDocument/2006/relationships/image" Target="media/image162.wmf"/><Relationship Id="rId315" Type="http://schemas.openxmlformats.org/officeDocument/2006/relationships/oleObject" Target="embeddings/oleObject151.bin"/><Relationship Id="rId314" Type="http://schemas.openxmlformats.org/officeDocument/2006/relationships/image" Target="media/image161.wmf"/><Relationship Id="rId313" Type="http://schemas.openxmlformats.org/officeDocument/2006/relationships/oleObject" Target="embeddings/oleObject150.bin"/><Relationship Id="rId312" Type="http://schemas.openxmlformats.org/officeDocument/2006/relationships/image" Target="media/image160.wmf"/><Relationship Id="rId311" Type="http://schemas.openxmlformats.org/officeDocument/2006/relationships/oleObject" Target="embeddings/oleObject149.bin"/><Relationship Id="rId310" Type="http://schemas.openxmlformats.org/officeDocument/2006/relationships/image" Target="media/image159.wmf"/><Relationship Id="rId31" Type="http://schemas.openxmlformats.org/officeDocument/2006/relationships/image" Target="media/image17.png"/><Relationship Id="rId309" Type="http://schemas.openxmlformats.org/officeDocument/2006/relationships/oleObject" Target="embeddings/oleObject148.bin"/><Relationship Id="rId308" Type="http://schemas.openxmlformats.org/officeDocument/2006/relationships/image" Target="media/image158.png"/><Relationship Id="rId307" Type="http://schemas.openxmlformats.org/officeDocument/2006/relationships/oleObject" Target="embeddings/oleObject147.bin"/><Relationship Id="rId306" Type="http://schemas.openxmlformats.org/officeDocument/2006/relationships/image" Target="media/image157.wmf"/><Relationship Id="rId305" Type="http://schemas.openxmlformats.org/officeDocument/2006/relationships/oleObject" Target="embeddings/oleObject146.bin"/><Relationship Id="rId304" Type="http://schemas.openxmlformats.org/officeDocument/2006/relationships/oleObject" Target="embeddings/oleObject145.bin"/><Relationship Id="rId303" Type="http://schemas.openxmlformats.org/officeDocument/2006/relationships/oleObject" Target="embeddings/oleObject144.bin"/><Relationship Id="rId302" Type="http://schemas.openxmlformats.org/officeDocument/2006/relationships/image" Target="media/image156.wmf"/><Relationship Id="rId301" Type="http://schemas.openxmlformats.org/officeDocument/2006/relationships/oleObject" Target="embeddings/oleObject143.bin"/><Relationship Id="rId300" Type="http://schemas.openxmlformats.org/officeDocument/2006/relationships/image" Target="media/image155.wmf"/><Relationship Id="rId30" Type="http://schemas.openxmlformats.org/officeDocument/2006/relationships/image" Target="media/image16.wmf"/><Relationship Id="rId3" Type="http://schemas.openxmlformats.org/officeDocument/2006/relationships/theme" Target="theme/theme1.xml"/><Relationship Id="rId299" Type="http://schemas.openxmlformats.org/officeDocument/2006/relationships/oleObject" Target="embeddings/oleObject142.bin"/><Relationship Id="rId298" Type="http://schemas.openxmlformats.org/officeDocument/2006/relationships/image" Target="media/image154.wmf"/><Relationship Id="rId297" Type="http://schemas.openxmlformats.org/officeDocument/2006/relationships/oleObject" Target="embeddings/oleObject141.bin"/><Relationship Id="rId296" Type="http://schemas.openxmlformats.org/officeDocument/2006/relationships/image" Target="media/image153.wmf"/><Relationship Id="rId295" Type="http://schemas.openxmlformats.org/officeDocument/2006/relationships/oleObject" Target="embeddings/oleObject140.bin"/><Relationship Id="rId294" Type="http://schemas.openxmlformats.org/officeDocument/2006/relationships/image" Target="media/image152.wmf"/><Relationship Id="rId293" Type="http://schemas.openxmlformats.org/officeDocument/2006/relationships/oleObject" Target="embeddings/oleObject139.bin"/><Relationship Id="rId292" Type="http://schemas.openxmlformats.org/officeDocument/2006/relationships/image" Target="media/image151.png"/><Relationship Id="rId291" Type="http://schemas.openxmlformats.org/officeDocument/2006/relationships/oleObject" Target="embeddings/oleObject138.bin"/><Relationship Id="rId290" Type="http://schemas.openxmlformats.org/officeDocument/2006/relationships/oleObject" Target="embeddings/oleObject137.bin"/><Relationship Id="rId29" Type="http://schemas.openxmlformats.org/officeDocument/2006/relationships/oleObject" Target="embeddings/oleObject11.bin"/><Relationship Id="rId289" Type="http://schemas.openxmlformats.org/officeDocument/2006/relationships/oleObject" Target="embeddings/oleObject136.bin"/><Relationship Id="rId288" Type="http://schemas.openxmlformats.org/officeDocument/2006/relationships/oleObject" Target="embeddings/oleObject135.bin"/><Relationship Id="rId287" Type="http://schemas.openxmlformats.org/officeDocument/2006/relationships/oleObject" Target="embeddings/oleObject134.bin"/><Relationship Id="rId286" Type="http://schemas.openxmlformats.org/officeDocument/2006/relationships/image" Target="media/image150.png"/><Relationship Id="rId285" Type="http://schemas.openxmlformats.org/officeDocument/2006/relationships/image" Target="media/image149.wmf"/><Relationship Id="rId284" Type="http://schemas.openxmlformats.org/officeDocument/2006/relationships/oleObject" Target="embeddings/oleObject133.bin"/><Relationship Id="rId283" Type="http://schemas.openxmlformats.org/officeDocument/2006/relationships/image" Target="media/image148.wmf"/><Relationship Id="rId282" Type="http://schemas.openxmlformats.org/officeDocument/2006/relationships/oleObject" Target="embeddings/oleObject132.bin"/><Relationship Id="rId281" Type="http://schemas.openxmlformats.org/officeDocument/2006/relationships/image" Target="media/image147.wmf"/><Relationship Id="rId280" Type="http://schemas.openxmlformats.org/officeDocument/2006/relationships/oleObject" Target="embeddings/oleObject131.bin"/><Relationship Id="rId28" Type="http://schemas.openxmlformats.org/officeDocument/2006/relationships/image" Target="media/image15.wmf"/><Relationship Id="rId279" Type="http://schemas.openxmlformats.org/officeDocument/2006/relationships/image" Target="media/image146.wmf"/><Relationship Id="rId278" Type="http://schemas.openxmlformats.org/officeDocument/2006/relationships/oleObject" Target="embeddings/oleObject130.bin"/><Relationship Id="rId277" Type="http://schemas.openxmlformats.org/officeDocument/2006/relationships/image" Target="media/image145.wmf"/><Relationship Id="rId276" Type="http://schemas.openxmlformats.org/officeDocument/2006/relationships/oleObject" Target="embeddings/oleObject129.bin"/><Relationship Id="rId275" Type="http://schemas.openxmlformats.org/officeDocument/2006/relationships/image" Target="media/image144.wmf"/><Relationship Id="rId274" Type="http://schemas.openxmlformats.org/officeDocument/2006/relationships/oleObject" Target="embeddings/oleObject128.bin"/><Relationship Id="rId273" Type="http://schemas.openxmlformats.org/officeDocument/2006/relationships/image" Target="media/image143.wmf"/><Relationship Id="rId272" Type="http://schemas.openxmlformats.org/officeDocument/2006/relationships/oleObject" Target="embeddings/oleObject127.bin"/><Relationship Id="rId271" Type="http://schemas.openxmlformats.org/officeDocument/2006/relationships/image" Target="media/image142.wmf"/><Relationship Id="rId270" Type="http://schemas.openxmlformats.org/officeDocument/2006/relationships/oleObject" Target="embeddings/oleObject126.bin"/><Relationship Id="rId27" Type="http://schemas.openxmlformats.org/officeDocument/2006/relationships/oleObject" Target="embeddings/oleObject10.bin"/><Relationship Id="rId269" Type="http://schemas.openxmlformats.org/officeDocument/2006/relationships/oleObject" Target="embeddings/oleObject125.bin"/><Relationship Id="rId268" Type="http://schemas.openxmlformats.org/officeDocument/2006/relationships/image" Target="media/image141.wmf"/><Relationship Id="rId267" Type="http://schemas.openxmlformats.org/officeDocument/2006/relationships/oleObject" Target="embeddings/oleObject124.bin"/><Relationship Id="rId266" Type="http://schemas.openxmlformats.org/officeDocument/2006/relationships/image" Target="media/image140.png"/><Relationship Id="rId265" Type="http://schemas.openxmlformats.org/officeDocument/2006/relationships/image" Target="media/image139.wmf"/><Relationship Id="rId264" Type="http://schemas.openxmlformats.org/officeDocument/2006/relationships/oleObject" Target="embeddings/oleObject123.bin"/><Relationship Id="rId263" Type="http://schemas.openxmlformats.org/officeDocument/2006/relationships/image" Target="media/image138.wmf"/><Relationship Id="rId262" Type="http://schemas.openxmlformats.org/officeDocument/2006/relationships/oleObject" Target="embeddings/oleObject122.bin"/><Relationship Id="rId261" Type="http://schemas.openxmlformats.org/officeDocument/2006/relationships/oleObject" Target="embeddings/oleObject121.bin"/><Relationship Id="rId260" Type="http://schemas.openxmlformats.org/officeDocument/2006/relationships/image" Target="media/image137.wmf"/><Relationship Id="rId26" Type="http://schemas.openxmlformats.org/officeDocument/2006/relationships/image" Target="media/image14.wmf"/><Relationship Id="rId259" Type="http://schemas.openxmlformats.org/officeDocument/2006/relationships/oleObject" Target="embeddings/oleObject120.bin"/><Relationship Id="rId258" Type="http://schemas.openxmlformats.org/officeDocument/2006/relationships/image" Target="media/image136.wmf"/><Relationship Id="rId257" Type="http://schemas.openxmlformats.org/officeDocument/2006/relationships/oleObject" Target="embeddings/oleObject119.bin"/><Relationship Id="rId256" Type="http://schemas.openxmlformats.org/officeDocument/2006/relationships/image" Target="media/image135.png"/><Relationship Id="rId255" Type="http://schemas.openxmlformats.org/officeDocument/2006/relationships/image" Target="media/image134.png"/><Relationship Id="rId254" Type="http://schemas.openxmlformats.org/officeDocument/2006/relationships/image" Target="media/image133.png"/><Relationship Id="rId253" Type="http://schemas.openxmlformats.org/officeDocument/2006/relationships/image" Target="media/image132.png"/><Relationship Id="rId252" Type="http://schemas.openxmlformats.org/officeDocument/2006/relationships/image" Target="media/image131.wmf"/><Relationship Id="rId251" Type="http://schemas.openxmlformats.org/officeDocument/2006/relationships/oleObject" Target="embeddings/oleObject118.bin"/><Relationship Id="rId250" Type="http://schemas.openxmlformats.org/officeDocument/2006/relationships/image" Target="media/image130.wmf"/><Relationship Id="rId25" Type="http://schemas.openxmlformats.org/officeDocument/2006/relationships/oleObject" Target="embeddings/oleObject9.bin"/><Relationship Id="rId249" Type="http://schemas.openxmlformats.org/officeDocument/2006/relationships/oleObject" Target="embeddings/oleObject117.bin"/><Relationship Id="rId248" Type="http://schemas.openxmlformats.org/officeDocument/2006/relationships/image" Target="media/image129.wmf"/><Relationship Id="rId247" Type="http://schemas.openxmlformats.org/officeDocument/2006/relationships/oleObject" Target="embeddings/oleObject116.bin"/><Relationship Id="rId246" Type="http://schemas.openxmlformats.org/officeDocument/2006/relationships/image" Target="media/image128.wmf"/><Relationship Id="rId245" Type="http://schemas.openxmlformats.org/officeDocument/2006/relationships/oleObject" Target="embeddings/oleObject115.bin"/><Relationship Id="rId244" Type="http://schemas.openxmlformats.org/officeDocument/2006/relationships/image" Target="media/image127.png"/><Relationship Id="rId243" Type="http://schemas.openxmlformats.org/officeDocument/2006/relationships/image" Target="media/image126.wmf"/><Relationship Id="rId242" Type="http://schemas.openxmlformats.org/officeDocument/2006/relationships/oleObject" Target="embeddings/oleObject114.bin"/><Relationship Id="rId241" Type="http://schemas.openxmlformats.org/officeDocument/2006/relationships/image" Target="media/image125.wmf"/><Relationship Id="rId240" Type="http://schemas.openxmlformats.org/officeDocument/2006/relationships/oleObject" Target="embeddings/oleObject113.bin"/><Relationship Id="rId24" Type="http://schemas.openxmlformats.org/officeDocument/2006/relationships/image" Target="media/image13.wmf"/><Relationship Id="rId239" Type="http://schemas.openxmlformats.org/officeDocument/2006/relationships/image" Target="media/image124.wmf"/><Relationship Id="rId238" Type="http://schemas.openxmlformats.org/officeDocument/2006/relationships/oleObject" Target="embeddings/oleObject112.bin"/><Relationship Id="rId237" Type="http://schemas.openxmlformats.org/officeDocument/2006/relationships/image" Target="media/image123.png"/><Relationship Id="rId236" Type="http://schemas.openxmlformats.org/officeDocument/2006/relationships/image" Target="media/image122.png"/><Relationship Id="rId235" Type="http://schemas.openxmlformats.org/officeDocument/2006/relationships/image" Target="media/image121.png"/><Relationship Id="rId234" Type="http://schemas.openxmlformats.org/officeDocument/2006/relationships/image" Target="media/image120.png"/><Relationship Id="rId233" Type="http://schemas.openxmlformats.org/officeDocument/2006/relationships/image" Target="media/image119.png"/><Relationship Id="rId232" Type="http://schemas.openxmlformats.org/officeDocument/2006/relationships/image" Target="media/image118.png"/><Relationship Id="rId231" Type="http://schemas.openxmlformats.org/officeDocument/2006/relationships/image" Target="media/image117.png"/><Relationship Id="rId230" Type="http://schemas.openxmlformats.org/officeDocument/2006/relationships/image" Target="media/image116.png"/><Relationship Id="rId23" Type="http://schemas.openxmlformats.org/officeDocument/2006/relationships/oleObject" Target="embeddings/oleObject8.bin"/><Relationship Id="rId229" Type="http://schemas.openxmlformats.org/officeDocument/2006/relationships/image" Target="media/image115.png"/><Relationship Id="rId228" Type="http://schemas.openxmlformats.org/officeDocument/2006/relationships/image" Target="media/image114.png"/><Relationship Id="rId227" Type="http://schemas.openxmlformats.org/officeDocument/2006/relationships/image" Target="media/image113.png"/><Relationship Id="rId226" Type="http://schemas.openxmlformats.org/officeDocument/2006/relationships/image" Target="media/image112.png"/><Relationship Id="rId225" Type="http://schemas.openxmlformats.org/officeDocument/2006/relationships/image" Target="media/image111.png"/><Relationship Id="rId224" Type="http://schemas.openxmlformats.org/officeDocument/2006/relationships/image" Target="media/image110.png"/><Relationship Id="rId223" Type="http://schemas.openxmlformats.org/officeDocument/2006/relationships/oleObject" Target="embeddings/oleObject111.bin"/><Relationship Id="rId222" Type="http://schemas.openxmlformats.org/officeDocument/2006/relationships/oleObject" Target="embeddings/oleObject110.bin"/><Relationship Id="rId221" Type="http://schemas.openxmlformats.org/officeDocument/2006/relationships/oleObject" Target="embeddings/oleObject109.bin"/><Relationship Id="rId220" Type="http://schemas.openxmlformats.org/officeDocument/2006/relationships/oleObject" Target="embeddings/oleObject108.bin"/><Relationship Id="rId22" Type="http://schemas.openxmlformats.org/officeDocument/2006/relationships/image" Target="media/image12.wmf"/><Relationship Id="rId219" Type="http://schemas.openxmlformats.org/officeDocument/2006/relationships/oleObject" Target="embeddings/oleObject107.bin"/><Relationship Id="rId218" Type="http://schemas.openxmlformats.org/officeDocument/2006/relationships/oleObject" Target="embeddings/oleObject106.bin"/><Relationship Id="rId217" Type="http://schemas.openxmlformats.org/officeDocument/2006/relationships/image" Target="media/image109.wmf"/><Relationship Id="rId216" Type="http://schemas.openxmlformats.org/officeDocument/2006/relationships/oleObject" Target="embeddings/oleObject105.bin"/><Relationship Id="rId215" Type="http://schemas.openxmlformats.org/officeDocument/2006/relationships/oleObject" Target="embeddings/oleObject104.bin"/><Relationship Id="rId214" Type="http://schemas.openxmlformats.org/officeDocument/2006/relationships/oleObject" Target="embeddings/oleObject103.bin"/><Relationship Id="rId213" Type="http://schemas.openxmlformats.org/officeDocument/2006/relationships/image" Target="media/image108.wmf"/><Relationship Id="rId212" Type="http://schemas.openxmlformats.org/officeDocument/2006/relationships/oleObject" Target="embeddings/oleObject102.bin"/><Relationship Id="rId211" Type="http://schemas.openxmlformats.org/officeDocument/2006/relationships/oleObject" Target="embeddings/oleObject101.bin"/><Relationship Id="rId210" Type="http://schemas.openxmlformats.org/officeDocument/2006/relationships/oleObject" Target="embeddings/oleObject100.bin"/><Relationship Id="rId21" Type="http://schemas.openxmlformats.org/officeDocument/2006/relationships/oleObject" Target="embeddings/oleObject7.bin"/><Relationship Id="rId209" Type="http://schemas.openxmlformats.org/officeDocument/2006/relationships/image" Target="media/image107.png"/><Relationship Id="rId208" Type="http://schemas.openxmlformats.org/officeDocument/2006/relationships/image" Target="media/image106.wmf"/><Relationship Id="rId207" Type="http://schemas.openxmlformats.org/officeDocument/2006/relationships/oleObject" Target="embeddings/oleObject99.bin"/><Relationship Id="rId206" Type="http://schemas.openxmlformats.org/officeDocument/2006/relationships/image" Target="media/image105.wmf"/><Relationship Id="rId205" Type="http://schemas.openxmlformats.org/officeDocument/2006/relationships/oleObject" Target="embeddings/oleObject98.bin"/><Relationship Id="rId204" Type="http://schemas.openxmlformats.org/officeDocument/2006/relationships/oleObject" Target="embeddings/oleObject97.bin"/><Relationship Id="rId203" Type="http://schemas.openxmlformats.org/officeDocument/2006/relationships/image" Target="media/image104.wmf"/><Relationship Id="rId202" Type="http://schemas.openxmlformats.org/officeDocument/2006/relationships/oleObject" Target="embeddings/oleObject96.bin"/><Relationship Id="rId201" Type="http://schemas.openxmlformats.org/officeDocument/2006/relationships/image" Target="media/image103.wmf"/><Relationship Id="rId200" Type="http://schemas.openxmlformats.org/officeDocument/2006/relationships/oleObject" Target="embeddings/oleObject95.bin"/><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image" Target="media/image102.png"/><Relationship Id="rId198" Type="http://schemas.openxmlformats.org/officeDocument/2006/relationships/image" Target="media/image101.wmf"/><Relationship Id="rId197" Type="http://schemas.openxmlformats.org/officeDocument/2006/relationships/oleObject" Target="embeddings/oleObject94.bin"/><Relationship Id="rId196" Type="http://schemas.openxmlformats.org/officeDocument/2006/relationships/image" Target="media/image100.png"/><Relationship Id="rId195" Type="http://schemas.openxmlformats.org/officeDocument/2006/relationships/oleObject" Target="embeddings/oleObject93.bin"/><Relationship Id="rId194" Type="http://schemas.openxmlformats.org/officeDocument/2006/relationships/image" Target="media/image99.wmf"/><Relationship Id="rId193" Type="http://schemas.openxmlformats.org/officeDocument/2006/relationships/oleObject" Target="embeddings/oleObject92.bin"/><Relationship Id="rId192" Type="http://schemas.openxmlformats.org/officeDocument/2006/relationships/image" Target="media/image98.wmf"/><Relationship Id="rId191" Type="http://schemas.openxmlformats.org/officeDocument/2006/relationships/oleObject" Target="embeddings/oleObject91.bin"/><Relationship Id="rId190" Type="http://schemas.openxmlformats.org/officeDocument/2006/relationships/image" Target="media/image97.png"/><Relationship Id="rId19" Type="http://schemas.openxmlformats.org/officeDocument/2006/relationships/image" Target="media/image10.wmf"/><Relationship Id="rId189" Type="http://schemas.openxmlformats.org/officeDocument/2006/relationships/image" Target="media/image96.wmf"/><Relationship Id="rId188" Type="http://schemas.openxmlformats.org/officeDocument/2006/relationships/oleObject" Target="embeddings/oleObject90.bin"/><Relationship Id="rId187" Type="http://schemas.openxmlformats.org/officeDocument/2006/relationships/image" Target="media/image95.wmf"/><Relationship Id="rId186" Type="http://schemas.openxmlformats.org/officeDocument/2006/relationships/oleObject" Target="embeddings/oleObject89.bin"/><Relationship Id="rId185" Type="http://schemas.openxmlformats.org/officeDocument/2006/relationships/image" Target="media/image94.wmf"/><Relationship Id="rId184" Type="http://schemas.openxmlformats.org/officeDocument/2006/relationships/oleObject" Target="embeddings/oleObject88.bin"/><Relationship Id="rId183" Type="http://schemas.openxmlformats.org/officeDocument/2006/relationships/image" Target="media/image93.wmf"/><Relationship Id="rId182" Type="http://schemas.openxmlformats.org/officeDocument/2006/relationships/oleObject" Target="embeddings/oleObject87.bin"/><Relationship Id="rId181" Type="http://schemas.openxmlformats.org/officeDocument/2006/relationships/image" Target="media/image92.wmf"/><Relationship Id="rId180" Type="http://schemas.openxmlformats.org/officeDocument/2006/relationships/oleObject" Target="embeddings/oleObject86.bin"/><Relationship Id="rId18" Type="http://schemas.openxmlformats.org/officeDocument/2006/relationships/oleObject" Target="embeddings/oleObject6.bin"/><Relationship Id="rId179" Type="http://schemas.openxmlformats.org/officeDocument/2006/relationships/image" Target="media/image91.wmf"/><Relationship Id="rId178" Type="http://schemas.openxmlformats.org/officeDocument/2006/relationships/oleObject" Target="embeddings/oleObject85.bin"/><Relationship Id="rId177" Type="http://schemas.openxmlformats.org/officeDocument/2006/relationships/image" Target="media/image90.wmf"/><Relationship Id="rId176" Type="http://schemas.openxmlformats.org/officeDocument/2006/relationships/oleObject" Target="embeddings/oleObject84.bin"/><Relationship Id="rId175" Type="http://schemas.openxmlformats.org/officeDocument/2006/relationships/image" Target="media/image89.wmf"/><Relationship Id="rId174" Type="http://schemas.openxmlformats.org/officeDocument/2006/relationships/oleObject" Target="embeddings/oleObject83.bin"/><Relationship Id="rId173" Type="http://schemas.openxmlformats.org/officeDocument/2006/relationships/image" Target="media/image88.png"/><Relationship Id="rId172" Type="http://schemas.openxmlformats.org/officeDocument/2006/relationships/oleObject" Target="embeddings/oleObject82.bin"/><Relationship Id="rId171" Type="http://schemas.openxmlformats.org/officeDocument/2006/relationships/oleObject" Target="embeddings/oleObject81.bin"/><Relationship Id="rId170" Type="http://schemas.openxmlformats.org/officeDocument/2006/relationships/image" Target="media/image87.wmf"/><Relationship Id="rId17" Type="http://schemas.openxmlformats.org/officeDocument/2006/relationships/image" Target="media/image9.png"/><Relationship Id="rId169" Type="http://schemas.openxmlformats.org/officeDocument/2006/relationships/oleObject" Target="embeddings/oleObject80.bin"/><Relationship Id="rId168" Type="http://schemas.openxmlformats.org/officeDocument/2006/relationships/image" Target="media/image86.wmf"/><Relationship Id="rId167" Type="http://schemas.openxmlformats.org/officeDocument/2006/relationships/oleObject" Target="embeddings/oleObject79.bin"/><Relationship Id="rId166" Type="http://schemas.openxmlformats.org/officeDocument/2006/relationships/image" Target="media/image85.wmf"/><Relationship Id="rId165" Type="http://schemas.openxmlformats.org/officeDocument/2006/relationships/oleObject" Target="embeddings/oleObject78.bin"/><Relationship Id="rId164" Type="http://schemas.openxmlformats.org/officeDocument/2006/relationships/image" Target="media/image84.wmf"/><Relationship Id="rId163" Type="http://schemas.openxmlformats.org/officeDocument/2006/relationships/oleObject" Target="embeddings/oleObject77.bin"/><Relationship Id="rId162" Type="http://schemas.openxmlformats.org/officeDocument/2006/relationships/image" Target="media/image83.wmf"/><Relationship Id="rId161" Type="http://schemas.openxmlformats.org/officeDocument/2006/relationships/oleObject" Target="embeddings/oleObject76.bin"/><Relationship Id="rId160" Type="http://schemas.openxmlformats.org/officeDocument/2006/relationships/image" Target="media/image82.png"/><Relationship Id="rId16" Type="http://schemas.openxmlformats.org/officeDocument/2006/relationships/image" Target="media/image8.png"/><Relationship Id="rId159" Type="http://schemas.openxmlformats.org/officeDocument/2006/relationships/image" Target="media/image81.wmf"/><Relationship Id="rId158" Type="http://schemas.openxmlformats.org/officeDocument/2006/relationships/oleObject" Target="embeddings/oleObject75.bin"/><Relationship Id="rId157" Type="http://schemas.openxmlformats.org/officeDocument/2006/relationships/image" Target="media/image80.wmf"/><Relationship Id="rId156" Type="http://schemas.openxmlformats.org/officeDocument/2006/relationships/oleObject" Target="embeddings/oleObject74.bin"/><Relationship Id="rId155" Type="http://schemas.openxmlformats.org/officeDocument/2006/relationships/image" Target="media/image79.wmf"/><Relationship Id="rId154" Type="http://schemas.openxmlformats.org/officeDocument/2006/relationships/oleObject" Target="embeddings/oleObject73.bin"/><Relationship Id="rId153" Type="http://schemas.openxmlformats.org/officeDocument/2006/relationships/oleObject" Target="embeddings/oleObject72.bin"/><Relationship Id="rId152" Type="http://schemas.openxmlformats.org/officeDocument/2006/relationships/image" Target="media/image78.wmf"/><Relationship Id="rId151" Type="http://schemas.openxmlformats.org/officeDocument/2006/relationships/oleObject" Target="embeddings/oleObject71.bin"/><Relationship Id="rId150" Type="http://schemas.openxmlformats.org/officeDocument/2006/relationships/image" Target="media/image77.png"/><Relationship Id="rId15" Type="http://schemas.openxmlformats.org/officeDocument/2006/relationships/image" Target="media/image7.wmf"/><Relationship Id="rId149" Type="http://schemas.openxmlformats.org/officeDocument/2006/relationships/image" Target="media/image76.wmf"/><Relationship Id="rId148" Type="http://schemas.openxmlformats.org/officeDocument/2006/relationships/oleObject" Target="embeddings/oleObject70.bin"/><Relationship Id="rId147" Type="http://schemas.openxmlformats.org/officeDocument/2006/relationships/image" Target="media/image75.png"/><Relationship Id="rId146" Type="http://schemas.openxmlformats.org/officeDocument/2006/relationships/image" Target="media/image74.wmf"/><Relationship Id="rId145" Type="http://schemas.openxmlformats.org/officeDocument/2006/relationships/oleObject" Target="embeddings/oleObject69.bin"/><Relationship Id="rId144" Type="http://schemas.openxmlformats.org/officeDocument/2006/relationships/image" Target="media/image73.wmf"/><Relationship Id="rId143" Type="http://schemas.openxmlformats.org/officeDocument/2006/relationships/oleObject" Target="embeddings/oleObject68.bin"/><Relationship Id="rId142" Type="http://schemas.openxmlformats.org/officeDocument/2006/relationships/image" Target="media/image72.png"/><Relationship Id="rId141" Type="http://schemas.openxmlformats.org/officeDocument/2006/relationships/image" Target="media/image71.png"/><Relationship Id="rId140" Type="http://schemas.openxmlformats.org/officeDocument/2006/relationships/oleObject" Target="embeddings/oleObject67.bin"/><Relationship Id="rId14" Type="http://schemas.openxmlformats.org/officeDocument/2006/relationships/oleObject" Target="embeddings/oleObject5.bin"/><Relationship Id="rId139" Type="http://schemas.openxmlformats.org/officeDocument/2006/relationships/image" Target="media/image70.wmf"/><Relationship Id="rId138" Type="http://schemas.openxmlformats.org/officeDocument/2006/relationships/oleObject" Target="embeddings/oleObject66.bin"/><Relationship Id="rId137" Type="http://schemas.openxmlformats.org/officeDocument/2006/relationships/image" Target="media/image69.wmf"/><Relationship Id="rId136" Type="http://schemas.openxmlformats.org/officeDocument/2006/relationships/oleObject" Target="embeddings/oleObject65.bin"/><Relationship Id="rId135" Type="http://schemas.openxmlformats.org/officeDocument/2006/relationships/image" Target="media/image68.wmf"/><Relationship Id="rId134" Type="http://schemas.openxmlformats.org/officeDocument/2006/relationships/oleObject" Target="embeddings/oleObject64.bin"/><Relationship Id="rId133" Type="http://schemas.openxmlformats.org/officeDocument/2006/relationships/image" Target="media/image67.wmf"/><Relationship Id="rId132" Type="http://schemas.openxmlformats.org/officeDocument/2006/relationships/oleObject" Target="embeddings/oleObject63.bin"/><Relationship Id="rId131" Type="http://schemas.openxmlformats.org/officeDocument/2006/relationships/image" Target="media/image66.png"/><Relationship Id="rId130" Type="http://schemas.openxmlformats.org/officeDocument/2006/relationships/oleObject" Target="embeddings/oleObject62.bin"/><Relationship Id="rId13" Type="http://schemas.openxmlformats.org/officeDocument/2006/relationships/image" Target="media/image6.png"/><Relationship Id="rId129" Type="http://schemas.openxmlformats.org/officeDocument/2006/relationships/oleObject" Target="embeddings/oleObject61.bin"/><Relationship Id="rId128" Type="http://schemas.openxmlformats.org/officeDocument/2006/relationships/oleObject" Target="embeddings/oleObject60.bin"/><Relationship Id="rId127" Type="http://schemas.openxmlformats.org/officeDocument/2006/relationships/oleObject" Target="embeddings/oleObject59.bin"/><Relationship Id="rId126" Type="http://schemas.openxmlformats.org/officeDocument/2006/relationships/oleObject" Target="embeddings/oleObject58.bin"/><Relationship Id="rId125" Type="http://schemas.openxmlformats.org/officeDocument/2006/relationships/oleObject" Target="embeddings/oleObject57.bin"/><Relationship Id="rId124" Type="http://schemas.openxmlformats.org/officeDocument/2006/relationships/image" Target="media/image65.png"/><Relationship Id="rId123" Type="http://schemas.openxmlformats.org/officeDocument/2006/relationships/image" Target="media/image64.wmf"/><Relationship Id="rId122" Type="http://schemas.openxmlformats.org/officeDocument/2006/relationships/oleObject" Target="embeddings/oleObject56.bin"/><Relationship Id="rId121" Type="http://schemas.openxmlformats.org/officeDocument/2006/relationships/image" Target="media/image63.wmf"/><Relationship Id="rId120" Type="http://schemas.openxmlformats.org/officeDocument/2006/relationships/oleObject" Target="embeddings/oleObject55.bin"/><Relationship Id="rId12" Type="http://schemas.openxmlformats.org/officeDocument/2006/relationships/image" Target="media/image5.wmf"/><Relationship Id="rId119" Type="http://schemas.openxmlformats.org/officeDocument/2006/relationships/image" Target="media/image62.wmf"/><Relationship Id="rId118" Type="http://schemas.openxmlformats.org/officeDocument/2006/relationships/oleObject" Target="embeddings/oleObject54.bin"/><Relationship Id="rId117" Type="http://schemas.openxmlformats.org/officeDocument/2006/relationships/image" Target="media/image61.wmf"/><Relationship Id="rId116" Type="http://schemas.openxmlformats.org/officeDocument/2006/relationships/oleObject" Target="embeddings/oleObject53.bin"/><Relationship Id="rId115" Type="http://schemas.openxmlformats.org/officeDocument/2006/relationships/image" Target="media/image60.wmf"/><Relationship Id="rId114" Type="http://schemas.openxmlformats.org/officeDocument/2006/relationships/oleObject" Target="embeddings/oleObject52.bin"/><Relationship Id="rId113" Type="http://schemas.openxmlformats.org/officeDocument/2006/relationships/image" Target="media/image59.wmf"/><Relationship Id="rId112" Type="http://schemas.openxmlformats.org/officeDocument/2006/relationships/oleObject" Target="embeddings/oleObject51.bin"/><Relationship Id="rId111" Type="http://schemas.openxmlformats.org/officeDocument/2006/relationships/image" Target="media/image58.png"/><Relationship Id="rId110" Type="http://schemas.openxmlformats.org/officeDocument/2006/relationships/image" Target="media/image57.png"/><Relationship Id="rId11" Type="http://schemas.openxmlformats.org/officeDocument/2006/relationships/oleObject" Target="embeddings/oleObject4.bin"/><Relationship Id="rId109" Type="http://schemas.openxmlformats.org/officeDocument/2006/relationships/image" Target="media/image56.wmf"/><Relationship Id="rId108" Type="http://schemas.openxmlformats.org/officeDocument/2006/relationships/oleObject" Target="embeddings/oleObject50.bin"/><Relationship Id="rId107" Type="http://schemas.openxmlformats.org/officeDocument/2006/relationships/image" Target="media/image55.wmf"/><Relationship Id="rId106" Type="http://schemas.openxmlformats.org/officeDocument/2006/relationships/oleObject" Target="embeddings/oleObject49.bin"/><Relationship Id="rId105" Type="http://schemas.openxmlformats.org/officeDocument/2006/relationships/image" Target="media/image54.wmf"/><Relationship Id="rId104" Type="http://schemas.openxmlformats.org/officeDocument/2006/relationships/oleObject" Target="embeddings/oleObject48.bin"/><Relationship Id="rId103" Type="http://schemas.openxmlformats.org/officeDocument/2006/relationships/image" Target="media/image53.wmf"/><Relationship Id="rId102" Type="http://schemas.openxmlformats.org/officeDocument/2006/relationships/oleObject" Target="embeddings/oleObject47.bin"/><Relationship Id="rId101" Type="http://schemas.openxmlformats.org/officeDocument/2006/relationships/image" Target="media/image52.wmf"/><Relationship Id="rId100" Type="http://schemas.openxmlformats.org/officeDocument/2006/relationships/oleObject" Target="embeddings/oleObject46.bin"/><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7209</Words>
  <Characters>7398</Characters>
  <DocSecurity>0</DocSecurity>
  <Lines>0</Lines>
  <Paragraphs>0</Paragraphs>
  <ScaleCrop>false</ScaleCrop>
  <LinksUpToDate>false</LinksUpToDate>
  <CharactersWithSpaces>7668</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2025-11-19T11:07:01Z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2052-12.1.0.23542</vt:lpwstr>
  </property>
  <property fmtid="{D5CDD505-2E9C-101B-9397-08002B2CF9AE}" pid="7" name="ICV">
    <vt:lpwstr>0C4EFF0845A242A5A80EF0E6FD965FFF_12</vt:lpwstr>
  </property>
  <property fmtid="{D5CDD505-2E9C-101B-9397-08002B2CF9AE}" pid="8" name="KSOTemplateDocerSaveRecord">
    <vt:lpwstr>eyJoZGlkIjoiNzA4YjFlMDAwZjU2N2FlZDZmMWE5MDQ2MDYzODU1YTQiLCJ1c2VySWQiOiIzMjg3MDk3NTMifQ==</vt:lpwstr>
  </property>
</Properties>
</file>